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1A" w:rsidRDefault="0033041A" w:rsidP="0033041A">
      <w:pPr>
        <w:pStyle w:val="2"/>
        <w:jc w:val="center"/>
        <w:rPr>
          <w:color w:val="000000"/>
          <w:sz w:val="24"/>
          <w:szCs w:val="24"/>
        </w:rPr>
      </w:pPr>
      <w:r w:rsidRPr="00AB7CFF">
        <w:rPr>
          <w:color w:val="000000"/>
          <w:sz w:val="24"/>
          <w:szCs w:val="24"/>
        </w:rPr>
        <w:t>Тема 8. Облік грошових коштів</w:t>
      </w:r>
    </w:p>
    <w:p w:rsidR="0033041A" w:rsidRPr="00AB7CFF" w:rsidRDefault="0033041A" w:rsidP="0033041A">
      <w:pPr>
        <w:pStyle w:val="2"/>
        <w:jc w:val="center"/>
        <w:rPr>
          <w:color w:val="000000"/>
          <w:sz w:val="24"/>
          <w:szCs w:val="24"/>
        </w:rPr>
      </w:pPr>
    </w:p>
    <w:p w:rsidR="0033041A" w:rsidRPr="00BC3788" w:rsidRDefault="0033041A" w:rsidP="0033041A">
      <w:pPr>
        <w:widowControl w:val="0"/>
        <w:ind w:firstLine="561"/>
        <w:jc w:val="both"/>
        <w:rPr>
          <w:b/>
          <w:i/>
          <w:color w:val="000000"/>
          <w:sz w:val="24"/>
          <w:szCs w:val="24"/>
        </w:rPr>
      </w:pPr>
      <w:r w:rsidRPr="00BC3788">
        <w:rPr>
          <w:b/>
          <w:i/>
          <w:color w:val="000000"/>
          <w:sz w:val="24"/>
          <w:szCs w:val="24"/>
        </w:rPr>
        <w:t xml:space="preserve">Поняття каси. </w:t>
      </w:r>
    </w:p>
    <w:p w:rsidR="0033041A" w:rsidRDefault="0033041A" w:rsidP="0033041A">
      <w:pPr>
        <w:widowControl w:val="0"/>
        <w:ind w:firstLine="561"/>
        <w:jc w:val="both"/>
        <w:rPr>
          <w:sz w:val="22"/>
          <w:szCs w:val="22"/>
        </w:rPr>
      </w:pPr>
      <w:r w:rsidRPr="00F67493">
        <w:rPr>
          <w:rStyle w:val="a3"/>
          <w:bCs/>
          <w:i w:val="0"/>
          <w:sz w:val="22"/>
          <w:szCs w:val="22"/>
        </w:rPr>
        <w:t>Згідно</w:t>
      </w:r>
      <w:r w:rsidRPr="009C7218">
        <w:rPr>
          <w:rStyle w:val="a3"/>
          <w:bCs/>
          <w:i w:val="0"/>
          <w:sz w:val="22"/>
          <w:szCs w:val="22"/>
        </w:rPr>
        <w:t xml:space="preserve"> із </w:t>
      </w:r>
      <w:r w:rsidRPr="00F67493">
        <w:rPr>
          <w:rStyle w:val="a3"/>
          <w:bCs/>
          <w:i w:val="0"/>
          <w:sz w:val="22"/>
          <w:szCs w:val="22"/>
        </w:rPr>
        <w:t>Положення</w:t>
      </w:r>
      <w:r>
        <w:rPr>
          <w:rStyle w:val="a3"/>
          <w:bCs/>
          <w:i w:val="0"/>
          <w:sz w:val="22"/>
          <w:szCs w:val="22"/>
        </w:rPr>
        <w:t>м (стандартом</w:t>
      </w:r>
      <w:r w:rsidRPr="00F67493">
        <w:rPr>
          <w:rStyle w:val="a3"/>
          <w:bCs/>
          <w:i w:val="0"/>
          <w:sz w:val="22"/>
          <w:szCs w:val="22"/>
        </w:rPr>
        <w:t>) бухгалтерського обліку №4</w:t>
      </w:r>
      <w:r w:rsidRPr="00F67493">
        <w:rPr>
          <w:rStyle w:val="a3"/>
          <w:b/>
          <w:bCs/>
          <w:i w:val="0"/>
          <w:sz w:val="22"/>
          <w:szCs w:val="22"/>
        </w:rPr>
        <w:t xml:space="preserve"> </w:t>
      </w:r>
      <w:r w:rsidRPr="00F67493">
        <w:rPr>
          <w:rStyle w:val="a3"/>
          <w:bCs/>
          <w:i w:val="0"/>
          <w:sz w:val="22"/>
          <w:szCs w:val="22"/>
        </w:rPr>
        <w:t xml:space="preserve">«Звіт про рух грошових коштів» </w:t>
      </w:r>
      <w:r w:rsidRPr="00F67493">
        <w:rPr>
          <w:rStyle w:val="a3"/>
          <w:b/>
          <w:bCs/>
          <w:i w:val="0"/>
          <w:sz w:val="22"/>
          <w:szCs w:val="22"/>
        </w:rPr>
        <w:t>грошові кошти</w:t>
      </w:r>
      <w:r w:rsidRPr="00F67493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F674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це </w:t>
      </w:r>
      <w:r w:rsidRPr="00F67493">
        <w:rPr>
          <w:sz w:val="22"/>
          <w:szCs w:val="22"/>
        </w:rPr>
        <w:t>готівка, кошти на рахунках у банках та депозити до запитання.</w:t>
      </w:r>
    </w:p>
    <w:p w:rsidR="0033041A" w:rsidRDefault="0033041A" w:rsidP="0033041A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22ECA">
        <w:rPr>
          <w:rFonts w:ascii="Times New Roman" w:hAnsi="Times New Roman" w:cs="Times New Roman"/>
          <w:sz w:val="22"/>
          <w:szCs w:val="22"/>
          <w:lang w:val="uk-UA"/>
        </w:rPr>
        <w:t xml:space="preserve">Основним нормативним документом, що регулює порядок ведення касових операцій, є </w:t>
      </w:r>
      <w:r w:rsidRPr="00722ECA">
        <w:rPr>
          <w:rFonts w:ascii="Times New Roman" w:hAnsi="Times New Roman" w:cs="Times New Roman"/>
          <w:b/>
          <w:sz w:val="22"/>
          <w:szCs w:val="22"/>
          <w:lang w:val="uk-UA"/>
        </w:rPr>
        <w:t>Положення</w:t>
      </w:r>
      <w:r w:rsidRPr="00722ECA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про </w:t>
      </w:r>
      <w:r w:rsidRPr="00722ECA">
        <w:rPr>
          <w:rFonts w:ascii="Times New Roman" w:hAnsi="Times New Roman" w:cs="Times New Roman"/>
          <w:b/>
          <w:bCs/>
          <w:sz w:val="22"/>
          <w:szCs w:val="22"/>
          <w:lang w:val="uk-UA"/>
        </w:rPr>
        <w:t>ведення касових операцій у національній валюті в Україні</w:t>
      </w:r>
      <w:r w:rsidRPr="00722ECA">
        <w:rPr>
          <w:rFonts w:ascii="Times New Roman" w:hAnsi="Times New Roman" w:cs="Times New Roman"/>
          <w:bCs/>
          <w:sz w:val="22"/>
          <w:szCs w:val="22"/>
          <w:lang w:val="uk-UA"/>
        </w:rPr>
        <w:t>, затверджене</w:t>
      </w:r>
      <w:r w:rsidRPr="00722ECA">
        <w:rPr>
          <w:rFonts w:ascii="Times New Roman" w:hAnsi="Times New Roman" w:cs="Times New Roman"/>
          <w:sz w:val="22"/>
          <w:szCs w:val="22"/>
          <w:lang w:val="uk-UA"/>
        </w:rPr>
        <w:t xml:space="preserve"> Постановою Правління Національного банку України від 15.12.2004  № 637</w:t>
      </w:r>
      <w:r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33041A" w:rsidRDefault="0033041A" w:rsidP="0033041A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C37F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uk-UA"/>
        </w:rPr>
        <w:t>У даному Положенні наведені наступні визначення каси та готівки:</w:t>
      </w:r>
    </w:p>
    <w:p w:rsidR="0033041A" w:rsidRDefault="0033041A" w:rsidP="0033041A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C37FE">
        <w:rPr>
          <w:rFonts w:ascii="Times New Roman" w:hAnsi="Times New Roman" w:cs="Times New Roman"/>
          <w:b/>
          <w:sz w:val="22"/>
          <w:szCs w:val="22"/>
          <w:lang w:val="uk-UA"/>
        </w:rPr>
        <w:t>Каса</w:t>
      </w:r>
      <w:r w:rsidRPr="004C37FE">
        <w:rPr>
          <w:rFonts w:ascii="Times New Roman" w:hAnsi="Times New Roman" w:cs="Times New Roman"/>
          <w:sz w:val="22"/>
          <w:szCs w:val="22"/>
          <w:lang w:val="uk-UA"/>
        </w:rPr>
        <w:t xml:space="preserve"> – приміщення або місце здійснення готівкових </w:t>
      </w:r>
      <w:r w:rsidRPr="004C37FE">
        <w:rPr>
          <w:rFonts w:ascii="Times New Roman" w:hAnsi="Times New Roman" w:cs="Times New Roman"/>
          <w:sz w:val="22"/>
          <w:szCs w:val="22"/>
          <w:lang w:val="uk-UA"/>
        </w:rPr>
        <w:br/>
        <w:t xml:space="preserve">розрахунків, а  також  приймання,  видачі,  зберігання готівкових </w:t>
      </w:r>
      <w:r w:rsidRPr="004C37FE">
        <w:rPr>
          <w:rFonts w:ascii="Times New Roman" w:hAnsi="Times New Roman" w:cs="Times New Roman"/>
          <w:sz w:val="22"/>
          <w:szCs w:val="22"/>
          <w:lang w:val="uk-UA"/>
        </w:rPr>
        <w:br/>
        <w:t>коштів, інших цінностей, касових документів</w:t>
      </w:r>
      <w:r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33041A" w:rsidRDefault="0033041A" w:rsidP="0033041A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C37FE">
        <w:rPr>
          <w:rFonts w:ascii="Times New Roman" w:hAnsi="Times New Roman" w:cs="Times New Roman"/>
          <w:b/>
          <w:sz w:val="22"/>
          <w:szCs w:val="22"/>
          <w:lang w:val="uk-UA"/>
        </w:rPr>
        <w:t>Готівка</w:t>
      </w:r>
      <w:r w:rsidRPr="004C37FE">
        <w:rPr>
          <w:rFonts w:ascii="Times New Roman" w:hAnsi="Times New Roman" w:cs="Times New Roman"/>
          <w:sz w:val="22"/>
          <w:szCs w:val="22"/>
          <w:lang w:val="uk-UA"/>
        </w:rPr>
        <w:t xml:space="preserve"> (готівкові кошти) – грошові знаки національної валюти </w:t>
      </w:r>
      <w:r w:rsidRPr="004C37FE">
        <w:rPr>
          <w:rFonts w:ascii="Times New Roman" w:hAnsi="Times New Roman" w:cs="Times New Roman"/>
          <w:sz w:val="22"/>
          <w:szCs w:val="22"/>
          <w:lang w:val="uk-UA"/>
        </w:rPr>
        <w:br/>
        <w:t xml:space="preserve">України – банкноти і монети,  у тому числі  обігові,  пам'ятні  та </w:t>
      </w:r>
      <w:r w:rsidRPr="004C37FE">
        <w:rPr>
          <w:rFonts w:ascii="Times New Roman" w:hAnsi="Times New Roman" w:cs="Times New Roman"/>
          <w:sz w:val="22"/>
          <w:szCs w:val="22"/>
          <w:lang w:val="uk-UA"/>
        </w:rPr>
        <w:br/>
        <w:t>ювілейні монети, які є дійсними платіжними засобами.</w:t>
      </w:r>
    </w:p>
    <w:p w:rsidR="0033041A" w:rsidRPr="00034AC6" w:rsidRDefault="0033041A" w:rsidP="0033041A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4AC6">
        <w:rPr>
          <w:rFonts w:ascii="Times New Roman" w:hAnsi="Times New Roman" w:cs="Times New Roman"/>
          <w:sz w:val="22"/>
          <w:szCs w:val="22"/>
          <w:lang w:val="uk-UA"/>
        </w:rPr>
        <w:t>Керівник підприємства несе відповідальність за належне обладнання приміщення каси і забезпечення всіх необхідних умов для надійного зберігання грошей у приміщенні каси.</w:t>
      </w:r>
    </w:p>
    <w:p w:rsidR="0033041A" w:rsidRDefault="0033041A" w:rsidP="0033041A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F20FF">
        <w:rPr>
          <w:rFonts w:ascii="Times New Roman" w:hAnsi="Times New Roman" w:cs="Times New Roman"/>
          <w:b/>
          <w:sz w:val="22"/>
          <w:szCs w:val="22"/>
          <w:lang w:val="uk-UA"/>
        </w:rPr>
        <w:t>Забороняється</w:t>
      </w:r>
      <w:r w:rsidRPr="00E75D1A">
        <w:rPr>
          <w:rFonts w:ascii="Times New Roman" w:hAnsi="Times New Roman" w:cs="Times New Roman"/>
          <w:sz w:val="22"/>
          <w:szCs w:val="22"/>
          <w:lang w:val="uk-UA"/>
        </w:rPr>
        <w:t xml:space="preserve"> доступ у приміщення каси особам, які не мають відношення до її роботи. Під час здійснення касових операцій двері в касу повинні бути зачинені зсередини. Вся готівка на підприємствах зберігається, як правило, в металевих шафах, ключі від яких знаходяться у касирів, а їх дублікати – в опечатаних касирами пакетах, ящиках тощо у керівників підприємства</w:t>
      </w:r>
      <w:r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33041A" w:rsidRDefault="0033041A" w:rsidP="0033041A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При прийнятті на роботу з касиром укладається </w:t>
      </w:r>
      <w:r w:rsidRPr="00BF20FF">
        <w:rPr>
          <w:rFonts w:ascii="Times New Roman" w:hAnsi="Times New Roman" w:cs="Times New Roman"/>
          <w:b/>
          <w:sz w:val="22"/>
          <w:szCs w:val="22"/>
          <w:lang w:val="uk-UA"/>
        </w:rPr>
        <w:t>Договір про повну індивідуальну матеріальну відповідальність</w:t>
      </w:r>
      <w:r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E75D1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33041A" w:rsidRDefault="0033041A" w:rsidP="0033041A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21AAD">
        <w:rPr>
          <w:rFonts w:ascii="Times New Roman" w:hAnsi="Times New Roman" w:cs="Times New Roman"/>
          <w:sz w:val="22"/>
          <w:szCs w:val="22"/>
          <w:lang w:val="uk-UA"/>
        </w:rPr>
        <w:t>Загальну схему організації бухгалтерського обліку касових операцій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можна представити так [</w:t>
      </w:r>
      <w:r w:rsidRPr="001A4E76">
        <w:rPr>
          <w:rFonts w:ascii="Times New Roman" w:hAnsi="Times New Roman" w:cs="Times New Roman"/>
          <w:sz w:val="22"/>
          <w:szCs w:val="22"/>
          <w:lang w:val="uk-UA"/>
        </w:rPr>
        <w:t>15</w:t>
      </w:r>
      <w:r>
        <w:rPr>
          <w:rFonts w:ascii="Times New Roman" w:hAnsi="Times New Roman" w:cs="Times New Roman"/>
          <w:sz w:val="22"/>
          <w:szCs w:val="22"/>
          <w:lang w:val="uk-UA"/>
        </w:rPr>
        <w:t>] (рис.8.1):</w:t>
      </w:r>
    </w:p>
    <w:p w:rsidR="0033041A" w:rsidRPr="00221AAD" w:rsidRDefault="0033041A" w:rsidP="0033041A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33041A" w:rsidRDefault="0033041A" w:rsidP="0033041A">
      <w:pPr>
        <w:widowControl w:val="0"/>
        <w:jc w:val="both"/>
        <w:rPr>
          <w:b/>
          <w:i/>
          <w:color w:val="000000"/>
          <w:sz w:val="22"/>
          <w:szCs w:val="22"/>
        </w:rPr>
      </w:pPr>
      <w:r>
        <w:rPr>
          <w:noProof/>
          <w:szCs w:val="2"/>
          <w:lang w:val="ru-RU"/>
        </w:rPr>
        <w:drawing>
          <wp:inline distT="0" distB="0" distL="0" distR="0">
            <wp:extent cx="4267200" cy="3220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41A" w:rsidRDefault="0033041A" w:rsidP="0033041A">
      <w:pPr>
        <w:jc w:val="center"/>
        <w:rPr>
          <w:i/>
          <w:iCs/>
          <w:sz w:val="22"/>
          <w:szCs w:val="22"/>
        </w:rPr>
      </w:pPr>
      <w:r w:rsidRPr="00221AAD">
        <w:rPr>
          <w:i/>
          <w:iCs/>
          <w:sz w:val="22"/>
          <w:szCs w:val="22"/>
        </w:rPr>
        <w:t xml:space="preserve">Рис. </w:t>
      </w:r>
      <w:r>
        <w:rPr>
          <w:i/>
          <w:iCs/>
          <w:sz w:val="22"/>
          <w:szCs w:val="22"/>
        </w:rPr>
        <w:t xml:space="preserve">8.1. </w:t>
      </w:r>
      <w:r w:rsidRPr="00221AAD">
        <w:rPr>
          <w:i/>
          <w:iCs/>
          <w:sz w:val="22"/>
          <w:szCs w:val="22"/>
        </w:rPr>
        <w:t xml:space="preserve"> Загальна схема організації бухгалтерського обліку</w:t>
      </w:r>
    </w:p>
    <w:p w:rsidR="0033041A" w:rsidRPr="00221AAD" w:rsidRDefault="0033041A" w:rsidP="0033041A">
      <w:pPr>
        <w:jc w:val="center"/>
        <w:rPr>
          <w:sz w:val="22"/>
          <w:szCs w:val="22"/>
        </w:rPr>
      </w:pPr>
      <w:r w:rsidRPr="00221AAD">
        <w:rPr>
          <w:i/>
          <w:iCs/>
          <w:sz w:val="22"/>
          <w:szCs w:val="22"/>
        </w:rPr>
        <w:t xml:space="preserve"> касових операцій</w:t>
      </w:r>
    </w:p>
    <w:p w:rsidR="0033041A" w:rsidRPr="00BC3788" w:rsidRDefault="0033041A" w:rsidP="0033041A">
      <w:pPr>
        <w:widowControl w:val="0"/>
        <w:ind w:firstLine="561"/>
        <w:jc w:val="both"/>
        <w:rPr>
          <w:b/>
          <w:i/>
          <w:color w:val="000000"/>
          <w:sz w:val="24"/>
          <w:szCs w:val="24"/>
        </w:rPr>
      </w:pPr>
      <w:r w:rsidRPr="00BC3788">
        <w:rPr>
          <w:b/>
          <w:i/>
          <w:color w:val="000000"/>
          <w:sz w:val="24"/>
          <w:szCs w:val="24"/>
        </w:rPr>
        <w:t xml:space="preserve">Ліміт каси. </w:t>
      </w:r>
    </w:p>
    <w:p w:rsidR="0033041A" w:rsidRDefault="0033041A" w:rsidP="0033041A">
      <w:pPr>
        <w:pStyle w:val="HTML"/>
        <w:ind w:firstLine="600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33041A" w:rsidRDefault="0033041A" w:rsidP="0033041A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E72F2">
        <w:rPr>
          <w:rFonts w:ascii="Times New Roman" w:hAnsi="Times New Roman" w:cs="Times New Roman"/>
          <w:b/>
          <w:sz w:val="22"/>
          <w:szCs w:val="22"/>
          <w:lang w:val="uk-UA"/>
        </w:rPr>
        <w:t>Ліміт  залишку  готівки в касі</w:t>
      </w:r>
      <w:r w:rsidRPr="00AE72F2">
        <w:rPr>
          <w:rFonts w:ascii="Times New Roman" w:hAnsi="Times New Roman" w:cs="Times New Roman"/>
          <w:sz w:val="22"/>
          <w:szCs w:val="22"/>
          <w:lang w:val="uk-UA"/>
        </w:rPr>
        <w:t xml:space="preserve"> (далі - ліміт каси) </w:t>
      </w:r>
      <w:r>
        <w:rPr>
          <w:rFonts w:ascii="Times New Roman" w:hAnsi="Times New Roman" w:cs="Times New Roman"/>
          <w:sz w:val="22"/>
          <w:szCs w:val="22"/>
          <w:lang w:val="uk-UA"/>
        </w:rPr>
        <w:t>–</w:t>
      </w:r>
      <w:r w:rsidRPr="00AE72F2">
        <w:rPr>
          <w:rFonts w:ascii="Times New Roman" w:hAnsi="Times New Roman" w:cs="Times New Roman"/>
          <w:sz w:val="22"/>
          <w:szCs w:val="22"/>
          <w:lang w:val="uk-UA"/>
        </w:rPr>
        <w:t xml:space="preserve"> граничний розмір суми готівки, що може залишатися в касі в позаробочий час</w:t>
      </w:r>
      <w:r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33041A" w:rsidRDefault="0033041A" w:rsidP="0033041A">
      <w:pPr>
        <w:ind w:firstLine="600"/>
        <w:jc w:val="both"/>
        <w:rPr>
          <w:sz w:val="22"/>
          <w:szCs w:val="22"/>
        </w:rPr>
      </w:pPr>
      <w:r w:rsidRPr="00BA3B80">
        <w:rPr>
          <w:sz w:val="22"/>
          <w:szCs w:val="22"/>
        </w:rPr>
        <w:t xml:space="preserve">Установлення ліміту каси проводиться підприємствами </w:t>
      </w:r>
      <w:r w:rsidRPr="00BA3B80">
        <w:rPr>
          <w:b/>
          <w:sz w:val="22"/>
          <w:szCs w:val="22"/>
        </w:rPr>
        <w:t>самостійно</w:t>
      </w:r>
      <w:r w:rsidRPr="00BA3B80">
        <w:rPr>
          <w:sz w:val="22"/>
          <w:szCs w:val="22"/>
        </w:rPr>
        <w:t xml:space="preserve"> на підставі </w:t>
      </w:r>
      <w:r w:rsidRPr="00BA3B80">
        <w:rPr>
          <w:b/>
          <w:sz w:val="22"/>
          <w:szCs w:val="22"/>
        </w:rPr>
        <w:t>розрахунку встановлення ліміту залишку готівки в касі</w:t>
      </w:r>
      <w:r w:rsidRPr="00BA3B80">
        <w:rPr>
          <w:sz w:val="22"/>
          <w:szCs w:val="22"/>
        </w:rPr>
        <w:t>, що підписується головним бухгалтером та керівником підприємства</w:t>
      </w:r>
      <w:r>
        <w:rPr>
          <w:sz w:val="22"/>
          <w:szCs w:val="22"/>
        </w:rPr>
        <w:t>,</w:t>
      </w:r>
      <w:r w:rsidRPr="00BA3B80">
        <w:rPr>
          <w:sz w:val="22"/>
          <w:szCs w:val="22"/>
        </w:rPr>
        <w:t xml:space="preserve"> </w:t>
      </w:r>
      <w:r>
        <w:rPr>
          <w:sz w:val="22"/>
          <w:szCs w:val="22"/>
        </w:rPr>
        <w:t>та</w:t>
      </w:r>
      <w:r w:rsidRPr="00BA3B80">
        <w:rPr>
          <w:sz w:val="22"/>
          <w:szCs w:val="22"/>
        </w:rPr>
        <w:t xml:space="preserve"> затверджується внутрішніми наказами </w:t>
      </w:r>
      <w:r>
        <w:rPr>
          <w:sz w:val="22"/>
          <w:szCs w:val="22"/>
        </w:rPr>
        <w:t>(</w:t>
      </w:r>
      <w:r w:rsidRPr="00BA3B80">
        <w:rPr>
          <w:sz w:val="22"/>
          <w:szCs w:val="22"/>
        </w:rPr>
        <w:t>розпорядженнями) підприємства.</w:t>
      </w:r>
    </w:p>
    <w:p w:rsidR="0033041A" w:rsidRPr="00BA3B80" w:rsidRDefault="0033041A" w:rsidP="0033041A">
      <w:pPr>
        <w:ind w:firstLine="600"/>
        <w:jc w:val="both"/>
        <w:rPr>
          <w:sz w:val="22"/>
          <w:szCs w:val="22"/>
        </w:rPr>
      </w:pPr>
      <w:r w:rsidRPr="00BA3B80">
        <w:rPr>
          <w:sz w:val="22"/>
          <w:szCs w:val="22"/>
        </w:rPr>
        <w:lastRenderedPageBreak/>
        <w:t xml:space="preserve">До розрахунку приймається </w:t>
      </w:r>
      <w:r w:rsidRPr="00BA3B80">
        <w:rPr>
          <w:b/>
          <w:sz w:val="22"/>
          <w:szCs w:val="22"/>
        </w:rPr>
        <w:t>строк здавання</w:t>
      </w:r>
      <w:r w:rsidRPr="00BA3B80">
        <w:rPr>
          <w:sz w:val="22"/>
          <w:szCs w:val="22"/>
        </w:rPr>
        <w:t xml:space="preserve"> підприємством готівкової виручки (готівки) для її зарахування на рахунки в банках, визначений відповідним договором банківського рахунку. </w:t>
      </w:r>
    </w:p>
    <w:p w:rsidR="0033041A" w:rsidRDefault="0033041A" w:rsidP="0033041A">
      <w:pPr>
        <w:ind w:firstLine="600"/>
        <w:jc w:val="both"/>
        <w:rPr>
          <w:sz w:val="22"/>
          <w:szCs w:val="22"/>
        </w:rPr>
      </w:pPr>
      <w:r w:rsidRPr="00BA3B80">
        <w:rPr>
          <w:sz w:val="22"/>
          <w:szCs w:val="22"/>
        </w:rPr>
        <w:t xml:space="preserve">Ліміт каси підприємства встановлюють на підставі розрахунку </w:t>
      </w:r>
      <w:r w:rsidRPr="00BA3B80">
        <w:rPr>
          <w:b/>
          <w:sz w:val="22"/>
          <w:szCs w:val="22"/>
        </w:rPr>
        <w:t>середньоденного надходження готівки до каси або її середньоденної видачі з каси,</w:t>
      </w:r>
      <w:r w:rsidRPr="00BA3B80">
        <w:rPr>
          <w:sz w:val="22"/>
          <w:szCs w:val="22"/>
        </w:rPr>
        <w:t xml:space="preserve"> за рішенням керівника підприємства або уповноваженої ним особи. </w:t>
      </w:r>
    </w:p>
    <w:p w:rsidR="0033041A" w:rsidRDefault="0033041A" w:rsidP="0033041A">
      <w:pPr>
        <w:ind w:firstLine="600"/>
        <w:jc w:val="both"/>
        <w:rPr>
          <w:b/>
          <w:sz w:val="22"/>
          <w:szCs w:val="22"/>
        </w:rPr>
      </w:pPr>
    </w:p>
    <w:p w:rsidR="0033041A" w:rsidRPr="0035156A" w:rsidRDefault="0033041A" w:rsidP="0033041A">
      <w:pPr>
        <w:ind w:firstLine="600"/>
        <w:jc w:val="both"/>
        <w:rPr>
          <w:b/>
          <w:sz w:val="22"/>
          <w:szCs w:val="22"/>
        </w:rPr>
      </w:pPr>
      <w:r w:rsidRPr="0035156A">
        <w:rPr>
          <w:b/>
          <w:sz w:val="22"/>
          <w:szCs w:val="22"/>
        </w:rPr>
        <w:t>Кожне підприємство визначає ліміт каси з урахуванням:</w:t>
      </w:r>
    </w:p>
    <w:p w:rsidR="0033041A" w:rsidRDefault="0033041A" w:rsidP="0033041A">
      <w:pPr>
        <w:numPr>
          <w:ilvl w:val="0"/>
          <w:numId w:val="1"/>
        </w:numPr>
        <w:tabs>
          <w:tab w:val="clear" w:pos="1380"/>
          <w:tab w:val="num" w:pos="0"/>
        </w:tabs>
        <w:ind w:left="0" w:firstLine="480"/>
        <w:jc w:val="both"/>
        <w:rPr>
          <w:sz w:val="22"/>
          <w:szCs w:val="22"/>
        </w:rPr>
      </w:pPr>
      <w:r>
        <w:rPr>
          <w:sz w:val="22"/>
          <w:szCs w:val="22"/>
        </w:rPr>
        <w:t>режиму і специфіки його роботи;</w:t>
      </w:r>
    </w:p>
    <w:p w:rsidR="0033041A" w:rsidRDefault="0033041A" w:rsidP="0033041A">
      <w:pPr>
        <w:numPr>
          <w:ilvl w:val="0"/>
          <w:numId w:val="1"/>
        </w:numPr>
        <w:tabs>
          <w:tab w:val="clear" w:pos="1380"/>
          <w:tab w:val="num" w:pos="0"/>
        </w:tabs>
        <w:ind w:left="0" w:firstLine="480"/>
        <w:jc w:val="both"/>
        <w:rPr>
          <w:sz w:val="22"/>
          <w:szCs w:val="22"/>
        </w:rPr>
      </w:pPr>
      <w:r w:rsidRPr="00BA3B80">
        <w:rPr>
          <w:sz w:val="22"/>
          <w:szCs w:val="22"/>
        </w:rPr>
        <w:t>віддаленості від банку</w:t>
      </w:r>
      <w:r>
        <w:rPr>
          <w:sz w:val="22"/>
          <w:szCs w:val="22"/>
        </w:rPr>
        <w:t>;</w:t>
      </w:r>
    </w:p>
    <w:p w:rsidR="0033041A" w:rsidRDefault="0033041A" w:rsidP="0033041A">
      <w:pPr>
        <w:numPr>
          <w:ilvl w:val="0"/>
          <w:numId w:val="1"/>
        </w:numPr>
        <w:tabs>
          <w:tab w:val="clear" w:pos="1380"/>
          <w:tab w:val="num" w:pos="0"/>
        </w:tabs>
        <w:ind w:left="0" w:firstLine="480"/>
        <w:jc w:val="both"/>
        <w:rPr>
          <w:sz w:val="22"/>
          <w:szCs w:val="22"/>
        </w:rPr>
      </w:pPr>
      <w:r w:rsidRPr="00BA3B80">
        <w:rPr>
          <w:sz w:val="22"/>
          <w:szCs w:val="22"/>
        </w:rPr>
        <w:t>обсягу касових оборотів (надходжень і видатків) за всіма рахунками</w:t>
      </w:r>
      <w:r>
        <w:rPr>
          <w:sz w:val="22"/>
          <w:szCs w:val="22"/>
        </w:rPr>
        <w:t>;</w:t>
      </w:r>
    </w:p>
    <w:p w:rsidR="0033041A" w:rsidRDefault="0033041A" w:rsidP="0033041A">
      <w:pPr>
        <w:numPr>
          <w:ilvl w:val="0"/>
          <w:numId w:val="1"/>
        </w:numPr>
        <w:tabs>
          <w:tab w:val="clear" w:pos="1380"/>
          <w:tab w:val="num" w:pos="0"/>
        </w:tabs>
        <w:ind w:left="0" w:firstLine="480"/>
        <w:jc w:val="both"/>
        <w:rPr>
          <w:sz w:val="22"/>
          <w:szCs w:val="22"/>
        </w:rPr>
      </w:pPr>
      <w:r w:rsidRPr="00BA3B80">
        <w:rPr>
          <w:sz w:val="22"/>
          <w:szCs w:val="22"/>
        </w:rPr>
        <w:t>устано</w:t>
      </w:r>
      <w:r>
        <w:rPr>
          <w:sz w:val="22"/>
          <w:szCs w:val="22"/>
        </w:rPr>
        <w:t>влених строків здавання готівки;</w:t>
      </w:r>
    </w:p>
    <w:p w:rsidR="0033041A" w:rsidRDefault="0033041A" w:rsidP="0033041A">
      <w:pPr>
        <w:numPr>
          <w:ilvl w:val="0"/>
          <w:numId w:val="1"/>
        </w:numPr>
        <w:tabs>
          <w:tab w:val="clear" w:pos="1380"/>
          <w:tab w:val="num" w:pos="0"/>
        </w:tabs>
        <w:ind w:left="0" w:firstLine="480"/>
        <w:jc w:val="both"/>
        <w:rPr>
          <w:sz w:val="22"/>
          <w:szCs w:val="22"/>
        </w:rPr>
      </w:pPr>
      <w:r w:rsidRPr="00BA3B80">
        <w:rPr>
          <w:sz w:val="22"/>
          <w:szCs w:val="22"/>
        </w:rPr>
        <w:t>тривалості операційного</w:t>
      </w:r>
      <w:r>
        <w:rPr>
          <w:sz w:val="22"/>
          <w:szCs w:val="22"/>
        </w:rPr>
        <w:t xml:space="preserve"> часу банку;</w:t>
      </w:r>
    </w:p>
    <w:p w:rsidR="0033041A" w:rsidRDefault="0033041A" w:rsidP="0033041A">
      <w:pPr>
        <w:numPr>
          <w:ilvl w:val="0"/>
          <w:numId w:val="1"/>
        </w:numPr>
        <w:tabs>
          <w:tab w:val="clear" w:pos="1380"/>
          <w:tab w:val="num" w:pos="0"/>
        </w:tabs>
        <w:ind w:left="0" w:firstLine="480"/>
        <w:jc w:val="both"/>
        <w:rPr>
          <w:sz w:val="22"/>
          <w:szCs w:val="22"/>
        </w:rPr>
      </w:pPr>
      <w:r w:rsidRPr="00BA3B80">
        <w:rPr>
          <w:sz w:val="22"/>
          <w:szCs w:val="22"/>
        </w:rPr>
        <w:t>наявності домовленості підприєм</w:t>
      </w:r>
      <w:r>
        <w:rPr>
          <w:sz w:val="22"/>
          <w:szCs w:val="22"/>
        </w:rPr>
        <w:t>ства з банком на інкасацію тощо.</w:t>
      </w:r>
    </w:p>
    <w:p w:rsidR="0033041A" w:rsidRDefault="0033041A" w:rsidP="0033041A">
      <w:pPr>
        <w:jc w:val="both"/>
        <w:rPr>
          <w:sz w:val="22"/>
          <w:szCs w:val="22"/>
        </w:rPr>
      </w:pPr>
    </w:p>
    <w:p w:rsidR="0033041A" w:rsidRPr="0035156A" w:rsidRDefault="0033041A" w:rsidP="0033041A">
      <w:pPr>
        <w:ind w:firstLine="600"/>
        <w:jc w:val="both"/>
        <w:rPr>
          <w:b/>
          <w:sz w:val="22"/>
          <w:szCs w:val="22"/>
        </w:rPr>
      </w:pPr>
      <w:r w:rsidRPr="0035156A">
        <w:rPr>
          <w:b/>
          <w:sz w:val="22"/>
          <w:szCs w:val="22"/>
        </w:rPr>
        <w:t>Ліміт каси встановлюється:</w:t>
      </w:r>
    </w:p>
    <w:p w:rsidR="0033041A" w:rsidRDefault="0033041A" w:rsidP="0033041A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A3B80">
        <w:rPr>
          <w:sz w:val="22"/>
          <w:szCs w:val="22"/>
        </w:rPr>
        <w:t xml:space="preserve">для підприємств, які мають строк здавання готівкової виручки (готівки) в банк </w:t>
      </w:r>
      <w:r w:rsidRPr="00BA3B80">
        <w:rPr>
          <w:b/>
          <w:sz w:val="22"/>
          <w:szCs w:val="22"/>
        </w:rPr>
        <w:t>щодня</w:t>
      </w:r>
      <w:r w:rsidRPr="00BA3B80">
        <w:rPr>
          <w:sz w:val="22"/>
          <w:szCs w:val="22"/>
        </w:rPr>
        <w:t xml:space="preserve"> (у день її надходження до каси) або </w:t>
      </w:r>
      <w:r w:rsidRPr="00BA3B80">
        <w:rPr>
          <w:b/>
          <w:sz w:val="22"/>
          <w:szCs w:val="22"/>
        </w:rPr>
        <w:t>наступного дня</w:t>
      </w:r>
      <w:r w:rsidRPr="00BA3B80">
        <w:rPr>
          <w:sz w:val="22"/>
          <w:szCs w:val="22"/>
        </w:rPr>
        <w:t xml:space="preserve"> від дня її надходження до каси, - у розмірах, що потрібні для забезпечення їх роботи на початку робочого дня, але </w:t>
      </w:r>
      <w:r w:rsidRPr="0035156A">
        <w:rPr>
          <w:i/>
          <w:sz w:val="22"/>
          <w:szCs w:val="22"/>
        </w:rPr>
        <w:t>не більше розміру середньоденного надходження готівки до каси</w:t>
      </w:r>
      <w:r w:rsidRPr="00BA3B80">
        <w:rPr>
          <w:sz w:val="22"/>
          <w:szCs w:val="22"/>
        </w:rPr>
        <w:t xml:space="preserve"> (за три будь-які місяці поспіль з останніх дванадцяти);</w:t>
      </w:r>
    </w:p>
    <w:p w:rsidR="0033041A" w:rsidRDefault="0033041A" w:rsidP="0033041A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A3B80">
        <w:rPr>
          <w:sz w:val="22"/>
          <w:szCs w:val="22"/>
        </w:rPr>
        <w:t>для підприємств</w:t>
      </w:r>
      <w:r>
        <w:rPr>
          <w:sz w:val="22"/>
          <w:szCs w:val="22"/>
        </w:rPr>
        <w:t xml:space="preserve"> (</w:t>
      </w:r>
      <w:r w:rsidRPr="00BA3B80">
        <w:rPr>
          <w:sz w:val="22"/>
          <w:szCs w:val="22"/>
        </w:rPr>
        <w:t>що розташовані в населених пунктах, де немає банків</w:t>
      </w:r>
      <w:r>
        <w:rPr>
          <w:sz w:val="22"/>
          <w:szCs w:val="22"/>
        </w:rPr>
        <w:t>)</w:t>
      </w:r>
      <w:r w:rsidRPr="00BA3B80">
        <w:rPr>
          <w:sz w:val="22"/>
          <w:szCs w:val="22"/>
        </w:rPr>
        <w:t xml:space="preserve">, які мають строк здавання готівкової виручки (готівки) в банк, не рідше ніж </w:t>
      </w:r>
      <w:r w:rsidRPr="00BA3B80">
        <w:rPr>
          <w:b/>
          <w:sz w:val="22"/>
          <w:szCs w:val="22"/>
        </w:rPr>
        <w:t>один раз на п'ять робочих днів</w:t>
      </w:r>
      <w:r w:rsidRPr="00BA3B80">
        <w:rPr>
          <w:sz w:val="22"/>
          <w:szCs w:val="22"/>
        </w:rPr>
        <w:t xml:space="preserve">, - у розмірах, що залежать від установлених строків здавання готівкової виручки (готівки) та її суми, але </w:t>
      </w:r>
      <w:r w:rsidRPr="0035156A">
        <w:rPr>
          <w:i/>
          <w:sz w:val="22"/>
          <w:szCs w:val="22"/>
        </w:rPr>
        <w:t>не більше п'ятикратного розміру середньоденних надходжень готівки</w:t>
      </w:r>
      <w:r w:rsidRPr="00BA3B80">
        <w:rPr>
          <w:sz w:val="22"/>
          <w:szCs w:val="22"/>
        </w:rPr>
        <w:t xml:space="preserve"> (за три будь-які місяці поспіль з останніх дванадцяти);</w:t>
      </w:r>
    </w:p>
    <w:p w:rsidR="0033041A" w:rsidRPr="00BA3B80" w:rsidRDefault="0033041A" w:rsidP="0033041A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A3B80">
        <w:rPr>
          <w:sz w:val="22"/>
          <w:szCs w:val="22"/>
        </w:rPr>
        <w:t xml:space="preserve">для підприємств, ліміти каси яким установлюються згідно з </w:t>
      </w:r>
      <w:r w:rsidRPr="0035156A">
        <w:rPr>
          <w:b/>
          <w:sz w:val="22"/>
          <w:szCs w:val="22"/>
        </w:rPr>
        <w:t>фактичними витратами готівки</w:t>
      </w:r>
      <w:r w:rsidRPr="00BA3B80">
        <w:rPr>
          <w:sz w:val="22"/>
          <w:szCs w:val="22"/>
        </w:rPr>
        <w:t xml:space="preserve"> (крім виплат, пов'язаних з оплатою праці, стипендій, пенсій, дивідендів), - </w:t>
      </w:r>
      <w:r w:rsidRPr="0035156A">
        <w:rPr>
          <w:i/>
          <w:sz w:val="22"/>
          <w:szCs w:val="22"/>
        </w:rPr>
        <w:t>не більше розміру середньоденної видачі готівки</w:t>
      </w:r>
      <w:r w:rsidRPr="00BA3B80">
        <w:rPr>
          <w:sz w:val="22"/>
          <w:szCs w:val="22"/>
        </w:rPr>
        <w:t xml:space="preserve"> (за три будь-які місяці поспіль з останніх дванадцяти).</w:t>
      </w:r>
    </w:p>
    <w:p w:rsidR="0033041A" w:rsidRDefault="0033041A" w:rsidP="0033041A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Я</w:t>
      </w:r>
      <w:r w:rsidRPr="00BA3B80">
        <w:rPr>
          <w:sz w:val="22"/>
          <w:szCs w:val="22"/>
        </w:rPr>
        <w:t xml:space="preserve">кщо підприємством </w:t>
      </w:r>
      <w:r w:rsidRPr="0035156A">
        <w:rPr>
          <w:b/>
          <w:sz w:val="22"/>
          <w:szCs w:val="22"/>
        </w:rPr>
        <w:t>ліміт каси не встановлено</w:t>
      </w:r>
      <w:r w:rsidRPr="00BA3B80">
        <w:rPr>
          <w:sz w:val="22"/>
          <w:szCs w:val="22"/>
        </w:rPr>
        <w:t xml:space="preserve">, то ліміт такої каси вважається нульовим. </w:t>
      </w:r>
    </w:p>
    <w:p w:rsidR="0033041A" w:rsidRDefault="0033041A" w:rsidP="0033041A">
      <w:pPr>
        <w:ind w:firstLine="600"/>
        <w:jc w:val="both"/>
        <w:rPr>
          <w:sz w:val="22"/>
          <w:szCs w:val="22"/>
        </w:rPr>
      </w:pPr>
    </w:p>
    <w:p w:rsidR="0033041A" w:rsidRDefault="0033041A" w:rsidP="0033041A">
      <w:pPr>
        <w:ind w:firstLine="600"/>
        <w:jc w:val="both"/>
        <w:rPr>
          <w:sz w:val="22"/>
          <w:szCs w:val="22"/>
        </w:rPr>
      </w:pPr>
      <w:r w:rsidRPr="00840A41">
        <w:rPr>
          <w:b/>
          <w:sz w:val="22"/>
          <w:szCs w:val="22"/>
        </w:rPr>
        <w:t>Наприклад</w:t>
      </w:r>
      <w:r>
        <w:rPr>
          <w:sz w:val="22"/>
          <w:szCs w:val="22"/>
        </w:rPr>
        <w:t>, підприємство встановлює ліміт залишку готівки в касі, починаючи з 01.01.2012р. З</w:t>
      </w:r>
      <w:r w:rsidRPr="00BA3B80">
        <w:rPr>
          <w:sz w:val="22"/>
          <w:szCs w:val="22"/>
        </w:rPr>
        <w:t>а рішенням керівника підприємства</w:t>
      </w:r>
      <w:r>
        <w:rPr>
          <w:sz w:val="22"/>
          <w:szCs w:val="22"/>
        </w:rPr>
        <w:t xml:space="preserve"> л</w:t>
      </w:r>
      <w:r w:rsidRPr="00BA3B80">
        <w:rPr>
          <w:sz w:val="22"/>
          <w:szCs w:val="22"/>
        </w:rPr>
        <w:t xml:space="preserve">іміт каси встановлюють на підставі розрахунку </w:t>
      </w:r>
      <w:r w:rsidRPr="009019D7">
        <w:rPr>
          <w:sz w:val="22"/>
          <w:szCs w:val="22"/>
        </w:rPr>
        <w:t xml:space="preserve">середньоденного надходження готівки до каси. </w:t>
      </w:r>
    </w:p>
    <w:p w:rsidR="0033041A" w:rsidRPr="009019D7" w:rsidRDefault="0033041A" w:rsidP="0033041A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Проаналізувавши надходження готівки за період червень-серпень 2011р. (за останні 12 місяців, тобто січень-грудень 2011р.), головний бухгалтер заповнив наступний розрахунок:</w:t>
      </w:r>
    </w:p>
    <w:p w:rsidR="0033041A" w:rsidRPr="00BA3B80" w:rsidRDefault="0033041A" w:rsidP="0033041A">
      <w:pPr>
        <w:ind w:firstLine="600"/>
        <w:jc w:val="both"/>
        <w:rPr>
          <w:sz w:val="22"/>
          <w:szCs w:val="22"/>
        </w:rPr>
      </w:pPr>
    </w:p>
    <w:tbl>
      <w:tblPr>
        <w:tblW w:w="667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"/>
        <w:gridCol w:w="4200"/>
        <w:gridCol w:w="2040"/>
      </w:tblGrid>
      <w:tr w:rsidR="0033041A" w:rsidRPr="009019D7" w:rsidTr="000B19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6" w:type="dxa"/>
            <w:vAlign w:val="center"/>
          </w:tcPr>
          <w:p w:rsidR="0033041A" w:rsidRPr="009019D7" w:rsidRDefault="0033041A" w:rsidP="000B1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9D7">
              <w:rPr>
                <w:rFonts w:ascii="Arial" w:hAnsi="Arial" w:cs="Arial"/>
                <w:sz w:val="16"/>
                <w:szCs w:val="16"/>
                <w:lang w:val="en-US"/>
              </w:rPr>
              <w:t>№</w:t>
            </w:r>
            <w:r w:rsidRPr="009019D7">
              <w:rPr>
                <w:rFonts w:ascii="Arial" w:hAnsi="Arial" w:cs="Arial"/>
                <w:sz w:val="16"/>
                <w:szCs w:val="16"/>
              </w:rPr>
              <w:t>з/п</w:t>
            </w:r>
          </w:p>
        </w:tc>
        <w:tc>
          <w:tcPr>
            <w:tcW w:w="4200" w:type="dxa"/>
            <w:vAlign w:val="center"/>
          </w:tcPr>
          <w:p w:rsidR="0033041A" w:rsidRPr="009019D7" w:rsidRDefault="0033041A" w:rsidP="000B1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9D7">
              <w:rPr>
                <w:rFonts w:ascii="Arial" w:hAnsi="Arial" w:cs="Arial"/>
                <w:sz w:val="16"/>
                <w:szCs w:val="16"/>
              </w:rPr>
              <w:t>Найменування показників</w:t>
            </w:r>
          </w:p>
        </w:tc>
        <w:tc>
          <w:tcPr>
            <w:tcW w:w="2040" w:type="dxa"/>
            <w:vAlign w:val="center"/>
          </w:tcPr>
          <w:p w:rsidR="0033041A" w:rsidRPr="009019D7" w:rsidRDefault="0033041A" w:rsidP="000B1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9D7">
              <w:rPr>
                <w:rFonts w:ascii="Arial" w:hAnsi="Arial" w:cs="Arial"/>
                <w:sz w:val="16"/>
                <w:szCs w:val="16"/>
              </w:rPr>
              <w:t>Фактично за три будь-які місяці поспіль з останніх дванадцяти, що передують строку встановлення (перегляду) ліміту каси</w:t>
            </w:r>
          </w:p>
        </w:tc>
      </w:tr>
      <w:tr w:rsidR="0033041A" w:rsidRPr="009019D7" w:rsidTr="000B19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6" w:type="dxa"/>
          </w:tcPr>
          <w:p w:rsidR="0033041A" w:rsidRPr="009019D7" w:rsidRDefault="0033041A" w:rsidP="000B1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019D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200" w:type="dxa"/>
          </w:tcPr>
          <w:p w:rsidR="0033041A" w:rsidRPr="009019D7" w:rsidRDefault="0033041A" w:rsidP="000B195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019D7">
              <w:rPr>
                <w:rFonts w:ascii="Arial" w:hAnsi="Arial" w:cs="Arial"/>
                <w:sz w:val="16"/>
                <w:szCs w:val="16"/>
              </w:rPr>
              <w:t>Готівкова виручка (надходження до кас, крім сум, що одержані з банків)</w:t>
            </w:r>
          </w:p>
        </w:tc>
        <w:tc>
          <w:tcPr>
            <w:tcW w:w="2040" w:type="dxa"/>
          </w:tcPr>
          <w:p w:rsidR="0033041A" w:rsidRPr="009019D7" w:rsidRDefault="0033041A" w:rsidP="000B1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768 000</w:t>
            </w:r>
          </w:p>
        </w:tc>
      </w:tr>
      <w:tr w:rsidR="0033041A" w:rsidRPr="009019D7" w:rsidTr="000B19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6" w:type="dxa"/>
          </w:tcPr>
          <w:p w:rsidR="0033041A" w:rsidRPr="009019D7" w:rsidRDefault="0033041A" w:rsidP="000B1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019D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200" w:type="dxa"/>
          </w:tcPr>
          <w:p w:rsidR="0033041A" w:rsidRPr="009019D7" w:rsidRDefault="0033041A" w:rsidP="000B195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019D7">
              <w:rPr>
                <w:rFonts w:ascii="Arial" w:hAnsi="Arial" w:cs="Arial"/>
                <w:sz w:val="16"/>
                <w:szCs w:val="16"/>
              </w:rPr>
              <w:t>Середньоденні надходження (рядок 1 розділити на кількість робочих днів підприємства за три місяці)</w:t>
            </w:r>
          </w:p>
        </w:tc>
        <w:tc>
          <w:tcPr>
            <w:tcW w:w="2040" w:type="dxa"/>
          </w:tcPr>
          <w:p w:rsidR="0033041A" w:rsidRDefault="0033041A" w:rsidP="000B1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12 000</w:t>
            </w:r>
          </w:p>
          <w:p w:rsidR="0033041A" w:rsidRPr="009019D7" w:rsidRDefault="0033041A" w:rsidP="000B1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( 768 000 / 64 = 12 000)</w:t>
            </w:r>
          </w:p>
        </w:tc>
      </w:tr>
      <w:tr w:rsidR="0033041A" w:rsidRPr="009019D7" w:rsidTr="000B19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6" w:type="dxa"/>
          </w:tcPr>
          <w:p w:rsidR="0033041A" w:rsidRPr="009019D7" w:rsidRDefault="0033041A" w:rsidP="000B1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019D7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200" w:type="dxa"/>
          </w:tcPr>
          <w:p w:rsidR="0033041A" w:rsidRPr="009019D7" w:rsidRDefault="0033041A" w:rsidP="000B195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019D7">
              <w:rPr>
                <w:rFonts w:ascii="Arial" w:hAnsi="Arial" w:cs="Arial"/>
                <w:sz w:val="16"/>
                <w:szCs w:val="16"/>
              </w:rPr>
              <w:t>Виплачено готівкою на різні потреби, а також на відрядження (крім виплат, пов'язаних з оплатою праці, пенсій, стипендій, дивідендів)</w:t>
            </w:r>
          </w:p>
        </w:tc>
        <w:tc>
          <w:tcPr>
            <w:tcW w:w="2040" w:type="dxa"/>
          </w:tcPr>
          <w:p w:rsidR="0033041A" w:rsidRDefault="0033041A" w:rsidP="000B1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41A" w:rsidRDefault="0033041A" w:rsidP="000B1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3041A" w:rsidRPr="009019D7" w:rsidRDefault="0033041A" w:rsidP="000B1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41A" w:rsidRPr="009019D7" w:rsidTr="000B19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6" w:type="dxa"/>
          </w:tcPr>
          <w:p w:rsidR="0033041A" w:rsidRPr="009019D7" w:rsidRDefault="0033041A" w:rsidP="000B1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019D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200" w:type="dxa"/>
          </w:tcPr>
          <w:p w:rsidR="0033041A" w:rsidRPr="009019D7" w:rsidRDefault="0033041A" w:rsidP="000B195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019D7">
              <w:rPr>
                <w:rFonts w:ascii="Arial" w:hAnsi="Arial" w:cs="Arial"/>
                <w:sz w:val="16"/>
                <w:szCs w:val="16"/>
              </w:rPr>
              <w:t xml:space="preserve">Середньоденна видача готівки (рядок </w:t>
            </w:r>
            <w:r w:rsidRPr="009019D7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 w:rsidRPr="009019D7">
              <w:rPr>
                <w:rFonts w:ascii="Arial" w:hAnsi="Arial" w:cs="Arial"/>
                <w:sz w:val="16"/>
                <w:szCs w:val="16"/>
              </w:rPr>
              <w:t xml:space="preserve"> розділити на кількість робочих днів підприємства за три місяці)</w:t>
            </w:r>
          </w:p>
        </w:tc>
        <w:tc>
          <w:tcPr>
            <w:tcW w:w="2040" w:type="dxa"/>
            <w:vAlign w:val="center"/>
          </w:tcPr>
          <w:p w:rsidR="0033041A" w:rsidRPr="009019D7" w:rsidRDefault="0033041A" w:rsidP="000B1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33041A" w:rsidRDefault="0033041A" w:rsidP="0033041A">
      <w:pPr>
        <w:ind w:firstLine="600"/>
        <w:jc w:val="both"/>
        <w:rPr>
          <w:sz w:val="22"/>
          <w:szCs w:val="22"/>
        </w:rPr>
      </w:pPr>
    </w:p>
    <w:p w:rsidR="0033041A" w:rsidRDefault="0033041A" w:rsidP="0033041A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Враховуючи, що готівка до банку здається щоденно, підприємством затверджено ліміт каси в сумі 12 000 грн.</w:t>
      </w:r>
    </w:p>
    <w:p w:rsidR="0033041A" w:rsidRDefault="0033041A" w:rsidP="0033041A">
      <w:pPr>
        <w:ind w:firstLine="600"/>
        <w:jc w:val="both"/>
        <w:rPr>
          <w:sz w:val="22"/>
          <w:szCs w:val="22"/>
        </w:rPr>
      </w:pPr>
    </w:p>
    <w:p w:rsidR="0033041A" w:rsidRDefault="0033041A" w:rsidP="0033041A">
      <w:pPr>
        <w:ind w:firstLine="600"/>
        <w:jc w:val="both"/>
        <w:rPr>
          <w:sz w:val="22"/>
          <w:szCs w:val="22"/>
        </w:rPr>
      </w:pPr>
      <w:r w:rsidRPr="00BA3B80">
        <w:rPr>
          <w:sz w:val="22"/>
          <w:szCs w:val="22"/>
        </w:rPr>
        <w:t xml:space="preserve">Готівкові кошти </w:t>
      </w:r>
      <w:r w:rsidRPr="0035156A">
        <w:rPr>
          <w:b/>
          <w:sz w:val="22"/>
          <w:szCs w:val="22"/>
        </w:rPr>
        <w:t>не вважаються понадлімітними</w:t>
      </w:r>
      <w:r w:rsidRPr="00BA3B80">
        <w:rPr>
          <w:sz w:val="22"/>
          <w:szCs w:val="22"/>
        </w:rPr>
        <w:t xml:space="preserve"> в день їх надходження, якщо вони були здані в сумі, що перевищує встановлений ліміт каси, до обслуговуючих банків </w:t>
      </w:r>
      <w:r w:rsidRPr="0035156A">
        <w:rPr>
          <w:i/>
          <w:sz w:val="22"/>
          <w:szCs w:val="22"/>
        </w:rPr>
        <w:t>не пізніше наступного робочого дня банку або були видані для використання підприємством</w:t>
      </w:r>
      <w:r w:rsidRPr="00BA3B80">
        <w:rPr>
          <w:sz w:val="22"/>
          <w:szCs w:val="22"/>
        </w:rPr>
        <w:t xml:space="preserve"> відповідно до </w:t>
      </w:r>
      <w:r w:rsidRPr="00BA3B80">
        <w:rPr>
          <w:sz w:val="22"/>
          <w:szCs w:val="22"/>
        </w:rPr>
        <w:lastRenderedPageBreak/>
        <w:t>законодавства (без попереднього здавання їх до банку і одночасного отримання з каси банку на зазначені потреби) наступного дня на потреби, які пов'язані з діяльністю підприємства.</w:t>
      </w:r>
    </w:p>
    <w:p w:rsidR="0033041A" w:rsidRPr="00BA3B80" w:rsidRDefault="0033041A" w:rsidP="0033041A">
      <w:pPr>
        <w:ind w:firstLine="600"/>
        <w:jc w:val="both"/>
        <w:rPr>
          <w:sz w:val="22"/>
          <w:szCs w:val="22"/>
        </w:rPr>
      </w:pPr>
      <w:r w:rsidRPr="00BA3B80">
        <w:rPr>
          <w:sz w:val="22"/>
          <w:szCs w:val="22"/>
        </w:rPr>
        <w:t xml:space="preserve">Не вважаються понадлімітними в день їх надходження і ті готівкові кошти, що надійшли до кас підприємств </w:t>
      </w:r>
      <w:r w:rsidRPr="0035156A">
        <w:rPr>
          <w:i/>
          <w:sz w:val="22"/>
          <w:szCs w:val="22"/>
        </w:rPr>
        <w:t>у вихідні та святкові дні</w:t>
      </w:r>
      <w:r w:rsidRPr="00BA3B80">
        <w:rPr>
          <w:sz w:val="22"/>
          <w:szCs w:val="22"/>
        </w:rPr>
        <w:t xml:space="preserve"> та були здані в сумі, що перевищує встановлений ліміт каси, до обслуговуючих банків наступного робочого дня банку та підприємства або були видані для використання підприємством відповідно до законодавства (без попереднього здавання їх до банку і одночасного отримання з каси банку на зазначені потреби) наступного робочого дня на потреби, які пов'язані з діяльністю підприємства.</w:t>
      </w:r>
    </w:p>
    <w:p w:rsidR="0033041A" w:rsidRDefault="0033041A" w:rsidP="0033041A">
      <w:pPr>
        <w:jc w:val="both"/>
        <w:rPr>
          <w:sz w:val="22"/>
          <w:szCs w:val="22"/>
        </w:rPr>
      </w:pPr>
    </w:p>
    <w:p w:rsidR="0033041A" w:rsidRDefault="0033041A" w:rsidP="0033041A">
      <w:pPr>
        <w:jc w:val="both"/>
        <w:rPr>
          <w:sz w:val="22"/>
          <w:szCs w:val="22"/>
        </w:rPr>
      </w:pPr>
    </w:p>
    <w:p w:rsidR="0033041A" w:rsidRDefault="0033041A" w:rsidP="0033041A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33041A" w:rsidRPr="00BC3788" w:rsidRDefault="0033041A" w:rsidP="0033041A">
      <w:pPr>
        <w:widowControl w:val="0"/>
        <w:ind w:firstLine="561"/>
        <w:jc w:val="both"/>
        <w:rPr>
          <w:b/>
          <w:i/>
          <w:color w:val="000000"/>
          <w:sz w:val="24"/>
          <w:szCs w:val="24"/>
        </w:rPr>
      </w:pPr>
      <w:r w:rsidRPr="00BC3788">
        <w:rPr>
          <w:b/>
          <w:i/>
          <w:color w:val="000000"/>
          <w:sz w:val="24"/>
          <w:szCs w:val="24"/>
        </w:rPr>
        <w:t xml:space="preserve">Розрахунки готівкою. </w:t>
      </w:r>
    </w:p>
    <w:p w:rsidR="0033041A" w:rsidRDefault="0033041A" w:rsidP="0033041A">
      <w:pPr>
        <w:pStyle w:val="HTML"/>
        <w:ind w:firstLine="600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33041A" w:rsidRPr="00DD3D3E" w:rsidRDefault="0033041A" w:rsidP="0033041A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D3D3E">
        <w:rPr>
          <w:rFonts w:ascii="Times New Roman" w:hAnsi="Times New Roman" w:cs="Times New Roman"/>
          <w:b/>
          <w:sz w:val="22"/>
          <w:szCs w:val="22"/>
          <w:lang w:val="uk-UA"/>
        </w:rPr>
        <w:t>Готівкові розрахунки</w:t>
      </w:r>
      <w:r w:rsidRPr="00DD3D3E">
        <w:rPr>
          <w:rFonts w:ascii="Times New Roman" w:hAnsi="Times New Roman" w:cs="Times New Roman"/>
          <w:sz w:val="22"/>
          <w:szCs w:val="22"/>
          <w:lang w:val="uk-UA"/>
        </w:rPr>
        <w:t xml:space="preserve"> – платежі готівкою підприємств </w:t>
      </w:r>
      <w:r w:rsidRPr="00DD3D3E">
        <w:rPr>
          <w:rFonts w:ascii="Times New Roman" w:hAnsi="Times New Roman" w:cs="Times New Roman"/>
          <w:sz w:val="22"/>
          <w:szCs w:val="22"/>
          <w:lang w:val="uk-UA"/>
        </w:rPr>
        <w:br/>
        <w:t xml:space="preserve">(підприємців) та фізичних осіб за реалізовану  продукцію  (товари, </w:t>
      </w:r>
      <w:r w:rsidRPr="00DD3D3E">
        <w:rPr>
          <w:rFonts w:ascii="Times New Roman" w:hAnsi="Times New Roman" w:cs="Times New Roman"/>
          <w:sz w:val="22"/>
          <w:szCs w:val="22"/>
          <w:lang w:val="uk-UA"/>
        </w:rPr>
        <w:br/>
        <w:t xml:space="preserve">виконані роботи, надані послуги), а також за операціями, які </w:t>
      </w:r>
      <w:r w:rsidRPr="00DD3D3E">
        <w:rPr>
          <w:rFonts w:ascii="Times New Roman" w:hAnsi="Times New Roman" w:cs="Times New Roman"/>
          <w:sz w:val="22"/>
          <w:szCs w:val="22"/>
          <w:lang w:val="uk-UA"/>
        </w:rPr>
        <w:br/>
        <w:t xml:space="preserve">безпосередньо не пов'язані з реалізацією продукції (товарів, </w:t>
      </w:r>
      <w:r w:rsidRPr="00DD3D3E">
        <w:rPr>
          <w:rFonts w:ascii="Times New Roman" w:hAnsi="Times New Roman" w:cs="Times New Roman"/>
          <w:sz w:val="22"/>
          <w:szCs w:val="22"/>
          <w:lang w:val="uk-UA"/>
        </w:rPr>
        <w:br/>
        <w:t>робіт, послуг) та іншого майна.</w:t>
      </w:r>
    </w:p>
    <w:p w:rsidR="0033041A" w:rsidRPr="00DD3D3E" w:rsidRDefault="0033041A" w:rsidP="0033041A">
      <w:pPr>
        <w:ind w:firstLine="600"/>
        <w:jc w:val="both"/>
        <w:rPr>
          <w:sz w:val="22"/>
          <w:szCs w:val="22"/>
        </w:rPr>
      </w:pPr>
      <w:r w:rsidRPr="00DD3D3E">
        <w:rPr>
          <w:sz w:val="22"/>
          <w:szCs w:val="22"/>
        </w:rPr>
        <w:t xml:space="preserve">Підприємства (підприємці) здійснюють розрахунки готівкою між собою і з фізичними особами </w:t>
      </w:r>
      <w:r>
        <w:rPr>
          <w:sz w:val="22"/>
          <w:szCs w:val="22"/>
        </w:rPr>
        <w:t>ч</w:t>
      </w:r>
      <w:r w:rsidRPr="00DD3D3E">
        <w:rPr>
          <w:sz w:val="22"/>
          <w:szCs w:val="22"/>
        </w:rPr>
        <w:t xml:space="preserve">ерез касу як за рахунок </w:t>
      </w:r>
      <w:r w:rsidRPr="00DD3D3E">
        <w:rPr>
          <w:b/>
          <w:sz w:val="22"/>
          <w:szCs w:val="22"/>
        </w:rPr>
        <w:t>готівкової виручки</w:t>
      </w:r>
      <w:r w:rsidRPr="00DD3D3E">
        <w:rPr>
          <w:sz w:val="22"/>
          <w:szCs w:val="22"/>
        </w:rPr>
        <w:t xml:space="preserve">, так і за рахунок </w:t>
      </w:r>
      <w:r w:rsidRPr="00DD3D3E">
        <w:rPr>
          <w:b/>
          <w:sz w:val="22"/>
          <w:szCs w:val="22"/>
        </w:rPr>
        <w:t>коштів, одержаних із банків</w:t>
      </w:r>
      <w:r w:rsidRPr="00DD3D3E">
        <w:rPr>
          <w:sz w:val="22"/>
          <w:szCs w:val="22"/>
        </w:rPr>
        <w:t>. Зазначені розрахунки проводяться також шляхом переказу готівки для сплати відповідних платежів.</w:t>
      </w:r>
    </w:p>
    <w:p w:rsidR="0033041A" w:rsidRDefault="0033041A" w:rsidP="0033041A">
      <w:pPr>
        <w:ind w:firstLine="600"/>
        <w:jc w:val="both"/>
        <w:rPr>
          <w:sz w:val="22"/>
          <w:szCs w:val="22"/>
        </w:rPr>
      </w:pPr>
      <w:r w:rsidRPr="003F72CA">
        <w:rPr>
          <w:b/>
          <w:sz w:val="22"/>
          <w:szCs w:val="22"/>
        </w:rPr>
        <w:t>Гранична сума готівкового розрахунку</w:t>
      </w:r>
      <w:r w:rsidRPr="00DD3D3E">
        <w:rPr>
          <w:sz w:val="22"/>
          <w:szCs w:val="22"/>
        </w:rPr>
        <w:t xml:space="preserve"> одного підприємства (підприємця) з іншим підприємством (підприємцем) протягом одного дня за одним або кількома платіжними документами встановлюється </w:t>
      </w:r>
      <w:r>
        <w:rPr>
          <w:sz w:val="22"/>
          <w:szCs w:val="22"/>
        </w:rPr>
        <w:t xml:space="preserve"> у розмірі </w:t>
      </w:r>
      <w:r w:rsidRPr="00FF438C">
        <w:rPr>
          <w:b/>
          <w:sz w:val="22"/>
          <w:szCs w:val="22"/>
        </w:rPr>
        <w:t>10 000</w:t>
      </w:r>
      <w:r>
        <w:rPr>
          <w:sz w:val="22"/>
          <w:szCs w:val="22"/>
        </w:rPr>
        <w:t xml:space="preserve"> грн. </w:t>
      </w:r>
      <w:r w:rsidRPr="00DD3D3E">
        <w:rPr>
          <w:sz w:val="22"/>
          <w:szCs w:val="22"/>
        </w:rPr>
        <w:t>Платежі понад зазначену граничну суму проводяться виключно в безготівковій формі. Кількість підприємств (підприємців), з якими здійснюються розрахунки, протягом дня не обмежується.</w:t>
      </w:r>
    </w:p>
    <w:p w:rsidR="0033041A" w:rsidRPr="003F72CA" w:rsidRDefault="0033041A" w:rsidP="0033041A">
      <w:pPr>
        <w:ind w:firstLine="600"/>
        <w:jc w:val="both"/>
        <w:rPr>
          <w:sz w:val="22"/>
          <w:szCs w:val="22"/>
        </w:rPr>
      </w:pPr>
      <w:r w:rsidRPr="003F72CA">
        <w:rPr>
          <w:sz w:val="22"/>
          <w:szCs w:val="22"/>
        </w:rPr>
        <w:t xml:space="preserve">Зазначені обмеження стосуються також розрахунків готівкою між підприємствами в оплату за товари, що придбані на виробничі (господарські) потреби за рахунок коштів, одержаних за корпоративними спеціальними платіжними засобами. </w:t>
      </w:r>
    </w:p>
    <w:p w:rsidR="0033041A" w:rsidRPr="00DD3D3E" w:rsidRDefault="0033041A" w:rsidP="0033041A">
      <w:pPr>
        <w:ind w:firstLine="480"/>
        <w:jc w:val="both"/>
        <w:rPr>
          <w:sz w:val="22"/>
          <w:szCs w:val="22"/>
        </w:rPr>
      </w:pPr>
      <w:r w:rsidRPr="00DD3D3E">
        <w:rPr>
          <w:sz w:val="22"/>
          <w:szCs w:val="22"/>
        </w:rPr>
        <w:t xml:space="preserve">Зазначені обмеження </w:t>
      </w:r>
      <w:r w:rsidRPr="003F72CA">
        <w:rPr>
          <w:b/>
          <w:sz w:val="22"/>
          <w:szCs w:val="22"/>
        </w:rPr>
        <w:t>не поширюються</w:t>
      </w:r>
      <w:r w:rsidRPr="00DD3D3E">
        <w:rPr>
          <w:sz w:val="22"/>
          <w:szCs w:val="22"/>
        </w:rPr>
        <w:t xml:space="preserve"> на:</w:t>
      </w:r>
    </w:p>
    <w:p w:rsidR="0033041A" w:rsidRPr="00DD3D3E" w:rsidRDefault="0033041A" w:rsidP="0033041A">
      <w:pPr>
        <w:jc w:val="both"/>
        <w:rPr>
          <w:sz w:val="22"/>
          <w:szCs w:val="22"/>
        </w:rPr>
      </w:pPr>
      <w:r w:rsidRPr="00DD3D3E">
        <w:rPr>
          <w:sz w:val="22"/>
          <w:szCs w:val="22"/>
        </w:rPr>
        <w:t>а) розрахунки підприємств (підприємців) з фізичними особами, бюджетами та державними цільовими фондами;</w:t>
      </w:r>
    </w:p>
    <w:p w:rsidR="0033041A" w:rsidRPr="00DD3D3E" w:rsidRDefault="0033041A" w:rsidP="0033041A">
      <w:pPr>
        <w:jc w:val="both"/>
        <w:rPr>
          <w:sz w:val="22"/>
          <w:szCs w:val="22"/>
        </w:rPr>
      </w:pPr>
      <w:r w:rsidRPr="00DD3D3E">
        <w:rPr>
          <w:sz w:val="22"/>
          <w:szCs w:val="22"/>
        </w:rPr>
        <w:t>б) добровільні пожертвування та благодійну допомогу;</w:t>
      </w:r>
    </w:p>
    <w:p w:rsidR="0033041A" w:rsidRPr="00DD3D3E" w:rsidRDefault="0033041A" w:rsidP="0033041A">
      <w:pPr>
        <w:jc w:val="both"/>
        <w:rPr>
          <w:sz w:val="22"/>
          <w:szCs w:val="22"/>
        </w:rPr>
      </w:pPr>
      <w:r w:rsidRPr="00DD3D3E">
        <w:rPr>
          <w:sz w:val="22"/>
          <w:szCs w:val="22"/>
        </w:rPr>
        <w:t>в) використання</w:t>
      </w:r>
      <w:r>
        <w:rPr>
          <w:sz w:val="22"/>
          <w:szCs w:val="22"/>
        </w:rPr>
        <w:t xml:space="preserve"> коштів, виданих на відрядження.</w:t>
      </w:r>
    </w:p>
    <w:p w:rsidR="0033041A" w:rsidRDefault="0033041A" w:rsidP="0033041A">
      <w:pPr>
        <w:ind w:firstLine="600"/>
        <w:jc w:val="both"/>
        <w:rPr>
          <w:sz w:val="22"/>
          <w:szCs w:val="22"/>
        </w:rPr>
      </w:pPr>
      <w:r w:rsidRPr="00DD3D3E">
        <w:rPr>
          <w:sz w:val="22"/>
          <w:szCs w:val="22"/>
        </w:rPr>
        <w:t xml:space="preserve">У разі здійснення підприємствами готівкових розрахунків з іншими підприємствами (підприємцями) </w:t>
      </w:r>
      <w:r w:rsidRPr="003F72CA">
        <w:rPr>
          <w:b/>
          <w:sz w:val="22"/>
          <w:szCs w:val="22"/>
        </w:rPr>
        <w:t>понад установлену граничну суму</w:t>
      </w:r>
      <w:r w:rsidRPr="00DD3D3E">
        <w:rPr>
          <w:sz w:val="22"/>
          <w:szCs w:val="22"/>
        </w:rPr>
        <w:t xml:space="preserve"> кошти в розмірі перевищення встановленої суми </w:t>
      </w:r>
      <w:proofErr w:type="spellStart"/>
      <w:r w:rsidRPr="00DD3D3E">
        <w:rPr>
          <w:sz w:val="22"/>
          <w:szCs w:val="22"/>
        </w:rPr>
        <w:t>розрахунково</w:t>
      </w:r>
      <w:proofErr w:type="spellEnd"/>
      <w:r w:rsidRPr="00DD3D3E">
        <w:rPr>
          <w:sz w:val="22"/>
          <w:szCs w:val="22"/>
        </w:rPr>
        <w:t xml:space="preserve"> додаються до фактичних залишків готівки в касі на кінець дня платника готівки одноразово в день здійснення цієї операції, з подальшим порівнянням одержаної розрахункової суми із затвердженим лімітом каси.</w:t>
      </w:r>
    </w:p>
    <w:p w:rsidR="0033041A" w:rsidRPr="00DD3D3E" w:rsidRDefault="0033041A" w:rsidP="0033041A">
      <w:pPr>
        <w:ind w:firstLine="600"/>
        <w:jc w:val="both"/>
        <w:rPr>
          <w:sz w:val="22"/>
          <w:szCs w:val="22"/>
        </w:rPr>
      </w:pPr>
    </w:p>
    <w:p w:rsidR="0033041A" w:rsidRPr="00BA3B80" w:rsidRDefault="0033041A" w:rsidP="0033041A">
      <w:pPr>
        <w:widowControl w:val="0"/>
        <w:ind w:firstLine="561"/>
        <w:jc w:val="both"/>
        <w:rPr>
          <w:b/>
          <w:i/>
          <w:color w:val="000000"/>
          <w:sz w:val="22"/>
          <w:szCs w:val="22"/>
        </w:rPr>
      </w:pPr>
    </w:p>
    <w:p w:rsidR="0033041A" w:rsidRPr="00BC3788" w:rsidRDefault="0033041A" w:rsidP="0033041A">
      <w:pPr>
        <w:widowControl w:val="0"/>
        <w:ind w:firstLine="561"/>
        <w:jc w:val="both"/>
        <w:rPr>
          <w:b/>
          <w:i/>
          <w:color w:val="000000"/>
          <w:sz w:val="24"/>
          <w:szCs w:val="24"/>
        </w:rPr>
      </w:pPr>
      <w:r w:rsidRPr="00BC3788">
        <w:rPr>
          <w:b/>
          <w:i/>
          <w:color w:val="000000"/>
          <w:sz w:val="24"/>
          <w:szCs w:val="24"/>
        </w:rPr>
        <w:t>Оприбуткування та видаток готівки.</w:t>
      </w:r>
    </w:p>
    <w:p w:rsidR="0033041A" w:rsidRDefault="0033041A" w:rsidP="0033041A">
      <w:pPr>
        <w:widowControl w:val="0"/>
        <w:ind w:firstLine="561"/>
        <w:jc w:val="both"/>
        <w:rPr>
          <w:b/>
          <w:i/>
          <w:color w:val="000000"/>
          <w:sz w:val="22"/>
          <w:szCs w:val="22"/>
        </w:rPr>
      </w:pPr>
    </w:p>
    <w:p w:rsidR="0033041A" w:rsidRDefault="0033041A" w:rsidP="0033041A">
      <w:pPr>
        <w:ind w:firstLine="600"/>
        <w:jc w:val="both"/>
        <w:rPr>
          <w:sz w:val="22"/>
          <w:szCs w:val="22"/>
        </w:rPr>
      </w:pPr>
      <w:r w:rsidRPr="006C3A08">
        <w:rPr>
          <w:sz w:val="22"/>
          <w:szCs w:val="22"/>
        </w:rPr>
        <w:t xml:space="preserve">Уся готівка, що надходить до кас, має </w:t>
      </w:r>
      <w:r w:rsidRPr="006C3A08">
        <w:rPr>
          <w:b/>
          <w:sz w:val="22"/>
          <w:szCs w:val="22"/>
        </w:rPr>
        <w:t>своєчасно</w:t>
      </w:r>
      <w:r w:rsidRPr="006C3A08">
        <w:rPr>
          <w:sz w:val="22"/>
          <w:szCs w:val="22"/>
        </w:rPr>
        <w:t xml:space="preserve"> (у день одержання готівкових коштів) та в </w:t>
      </w:r>
      <w:r w:rsidRPr="006C3A08">
        <w:rPr>
          <w:b/>
          <w:sz w:val="22"/>
          <w:szCs w:val="22"/>
        </w:rPr>
        <w:t>повній сумі</w:t>
      </w:r>
      <w:r w:rsidRPr="006C3A08">
        <w:rPr>
          <w:sz w:val="22"/>
          <w:szCs w:val="22"/>
        </w:rPr>
        <w:t xml:space="preserve"> оприбутковуватися.</w:t>
      </w:r>
    </w:p>
    <w:p w:rsidR="0033041A" w:rsidRPr="006C3A08" w:rsidRDefault="0033041A" w:rsidP="0033041A">
      <w:pPr>
        <w:ind w:firstLine="600"/>
        <w:jc w:val="both"/>
        <w:rPr>
          <w:sz w:val="22"/>
          <w:szCs w:val="22"/>
        </w:rPr>
      </w:pPr>
      <w:r w:rsidRPr="006C3A08">
        <w:rPr>
          <w:sz w:val="22"/>
          <w:szCs w:val="22"/>
        </w:rPr>
        <w:t xml:space="preserve">Готівкова виручка (готівка) підприємств (підприємців), у тому числі готівка, одержана з банку, використовуються ними для </w:t>
      </w:r>
      <w:r w:rsidRPr="006C3A08">
        <w:rPr>
          <w:b/>
          <w:sz w:val="22"/>
          <w:szCs w:val="22"/>
        </w:rPr>
        <w:t>забезпечення потреб</w:t>
      </w:r>
      <w:r w:rsidRPr="006C3A08">
        <w:rPr>
          <w:sz w:val="22"/>
          <w:szCs w:val="22"/>
        </w:rPr>
        <w:t xml:space="preserve">, що виникають у процесі їх функціонування, а також для </w:t>
      </w:r>
      <w:r w:rsidRPr="006C3A08">
        <w:rPr>
          <w:b/>
          <w:sz w:val="22"/>
          <w:szCs w:val="22"/>
        </w:rPr>
        <w:t>проведення розрахунків</w:t>
      </w:r>
      <w:r w:rsidRPr="006C3A08">
        <w:rPr>
          <w:sz w:val="22"/>
          <w:szCs w:val="22"/>
        </w:rPr>
        <w:t xml:space="preserve"> з бюджетами та державними цільовими фондами за податками і зборами (обов'язковими платежами).</w:t>
      </w:r>
    </w:p>
    <w:p w:rsidR="0033041A" w:rsidRPr="006C3A08" w:rsidRDefault="0033041A" w:rsidP="0033041A">
      <w:pPr>
        <w:ind w:firstLine="600"/>
        <w:jc w:val="both"/>
        <w:rPr>
          <w:sz w:val="22"/>
          <w:szCs w:val="22"/>
        </w:rPr>
      </w:pPr>
      <w:r w:rsidRPr="006C3A08">
        <w:rPr>
          <w:sz w:val="22"/>
          <w:szCs w:val="22"/>
        </w:rPr>
        <w:t xml:space="preserve">Підприємства </w:t>
      </w:r>
      <w:r w:rsidRPr="006C3A08">
        <w:rPr>
          <w:b/>
          <w:sz w:val="22"/>
          <w:szCs w:val="22"/>
        </w:rPr>
        <w:t>не повинні накопичувати</w:t>
      </w:r>
      <w:r w:rsidRPr="006C3A08">
        <w:rPr>
          <w:sz w:val="22"/>
          <w:szCs w:val="22"/>
        </w:rPr>
        <w:t xml:space="preserve"> готівкову виручку (готівку) у своїх касах </w:t>
      </w:r>
      <w:r w:rsidRPr="006C3A08">
        <w:rPr>
          <w:b/>
          <w:sz w:val="22"/>
          <w:szCs w:val="22"/>
        </w:rPr>
        <w:t>понад установлений ліміт</w:t>
      </w:r>
      <w:r w:rsidRPr="006C3A08">
        <w:rPr>
          <w:sz w:val="22"/>
          <w:szCs w:val="22"/>
        </w:rPr>
        <w:t xml:space="preserve"> каси для здійснення потрібних витрат до настання строків цих виплат.</w:t>
      </w:r>
    </w:p>
    <w:p w:rsidR="0033041A" w:rsidRDefault="0033041A" w:rsidP="0033041A">
      <w:pPr>
        <w:ind w:firstLine="600"/>
        <w:jc w:val="both"/>
        <w:rPr>
          <w:sz w:val="22"/>
          <w:szCs w:val="22"/>
        </w:rPr>
      </w:pPr>
      <w:r w:rsidRPr="006C3A08">
        <w:rPr>
          <w:sz w:val="22"/>
          <w:szCs w:val="22"/>
        </w:rPr>
        <w:t xml:space="preserve">Підприємства мають право зберігати у своїй касі готівку, одержану в банку для виплат, що належать до </w:t>
      </w:r>
      <w:r w:rsidRPr="006C3A08">
        <w:rPr>
          <w:b/>
          <w:sz w:val="22"/>
          <w:szCs w:val="22"/>
        </w:rPr>
        <w:t>фонду оплати праці</w:t>
      </w:r>
      <w:r w:rsidRPr="006C3A08">
        <w:rPr>
          <w:sz w:val="22"/>
          <w:szCs w:val="22"/>
        </w:rPr>
        <w:t xml:space="preserve">, а також пенсій, стипендій, дивідендів (доходу), понад установлений ліміт каси протягом </w:t>
      </w:r>
      <w:r w:rsidRPr="006C3A08">
        <w:rPr>
          <w:b/>
          <w:sz w:val="22"/>
          <w:szCs w:val="22"/>
        </w:rPr>
        <w:t>трьох робочих днів</w:t>
      </w:r>
      <w:r w:rsidRPr="006C3A08">
        <w:rPr>
          <w:sz w:val="22"/>
          <w:szCs w:val="22"/>
        </w:rPr>
        <w:t xml:space="preserve">, уключаючи день одержання готівки в банку. </w:t>
      </w:r>
    </w:p>
    <w:p w:rsidR="0033041A" w:rsidRDefault="0033041A" w:rsidP="0033041A">
      <w:pPr>
        <w:ind w:firstLine="600"/>
        <w:jc w:val="both"/>
        <w:rPr>
          <w:sz w:val="22"/>
          <w:szCs w:val="22"/>
        </w:rPr>
      </w:pPr>
      <w:r w:rsidRPr="006C3A08">
        <w:rPr>
          <w:sz w:val="22"/>
          <w:szCs w:val="22"/>
        </w:rPr>
        <w:lastRenderedPageBreak/>
        <w:t xml:space="preserve">Готівка, що одержана в банку на </w:t>
      </w:r>
      <w:r w:rsidRPr="006C3A08">
        <w:rPr>
          <w:b/>
          <w:sz w:val="22"/>
          <w:szCs w:val="22"/>
        </w:rPr>
        <w:t>інші виплати</w:t>
      </w:r>
      <w:r w:rsidRPr="006C3A08">
        <w:rPr>
          <w:sz w:val="22"/>
          <w:szCs w:val="22"/>
        </w:rPr>
        <w:t xml:space="preserve">, має видаватися підприємством своїм працівникам у </w:t>
      </w:r>
      <w:r w:rsidRPr="006C3A08">
        <w:rPr>
          <w:b/>
          <w:sz w:val="22"/>
          <w:szCs w:val="22"/>
        </w:rPr>
        <w:t>той самий день</w:t>
      </w:r>
      <w:r w:rsidRPr="006C3A08">
        <w:rPr>
          <w:sz w:val="22"/>
          <w:szCs w:val="22"/>
        </w:rPr>
        <w:t xml:space="preserve">. </w:t>
      </w:r>
    </w:p>
    <w:p w:rsidR="0033041A" w:rsidRDefault="0033041A" w:rsidP="0033041A">
      <w:pPr>
        <w:ind w:firstLine="600"/>
        <w:jc w:val="both"/>
        <w:rPr>
          <w:sz w:val="22"/>
          <w:szCs w:val="22"/>
        </w:rPr>
      </w:pPr>
      <w:r w:rsidRPr="006C3A08">
        <w:rPr>
          <w:sz w:val="22"/>
          <w:szCs w:val="22"/>
        </w:rPr>
        <w:t>Суми готівки, що одержані в банку і не використані за призначенням протягом установлених вище строків, повертаються підприємством до банку не пізніше наступного робочого дня банку або можуть залишатися в його касі (у межах установленого ліміту).</w:t>
      </w:r>
    </w:p>
    <w:p w:rsidR="0033041A" w:rsidRDefault="0033041A" w:rsidP="0033041A">
      <w:pPr>
        <w:ind w:firstLine="600"/>
        <w:jc w:val="both"/>
        <w:rPr>
          <w:sz w:val="22"/>
          <w:szCs w:val="22"/>
        </w:rPr>
      </w:pPr>
      <w:r w:rsidRPr="006C3A08">
        <w:rPr>
          <w:b/>
          <w:sz w:val="22"/>
          <w:szCs w:val="22"/>
        </w:rPr>
        <w:t>Видача</w:t>
      </w:r>
      <w:r w:rsidRPr="006C3A08">
        <w:rPr>
          <w:sz w:val="22"/>
          <w:szCs w:val="22"/>
        </w:rPr>
        <w:t xml:space="preserve"> готівкових коштів </w:t>
      </w:r>
      <w:r w:rsidRPr="006C3A08">
        <w:rPr>
          <w:b/>
          <w:sz w:val="22"/>
          <w:szCs w:val="22"/>
        </w:rPr>
        <w:t>під звіт</w:t>
      </w:r>
      <w:r w:rsidRPr="006C3A08">
        <w:rPr>
          <w:sz w:val="22"/>
          <w:szCs w:val="22"/>
        </w:rPr>
        <w:t xml:space="preserve"> на закупівлю </w:t>
      </w:r>
      <w:r w:rsidRPr="006C3A08">
        <w:rPr>
          <w:b/>
          <w:sz w:val="22"/>
          <w:szCs w:val="22"/>
        </w:rPr>
        <w:t>сільськогосподарської продукції</w:t>
      </w:r>
      <w:r w:rsidRPr="006C3A08">
        <w:rPr>
          <w:sz w:val="22"/>
          <w:szCs w:val="22"/>
        </w:rPr>
        <w:t xml:space="preserve"> та заготівлю вторинної сировини, крім металобрухту, дозволяється на строк </w:t>
      </w:r>
      <w:r w:rsidRPr="006C3A08">
        <w:rPr>
          <w:b/>
          <w:sz w:val="22"/>
          <w:szCs w:val="22"/>
        </w:rPr>
        <w:t>не більше 10 робочих днів</w:t>
      </w:r>
      <w:r w:rsidRPr="006C3A08">
        <w:rPr>
          <w:sz w:val="22"/>
          <w:szCs w:val="22"/>
        </w:rPr>
        <w:t xml:space="preserve"> від дня видачі готівкових коштів під звіт, а на </w:t>
      </w:r>
      <w:r w:rsidRPr="006C3A08">
        <w:rPr>
          <w:b/>
          <w:sz w:val="22"/>
          <w:szCs w:val="22"/>
        </w:rPr>
        <w:t>всі інші</w:t>
      </w:r>
      <w:r w:rsidRPr="006C3A08">
        <w:rPr>
          <w:sz w:val="22"/>
          <w:szCs w:val="22"/>
        </w:rPr>
        <w:t xml:space="preserve"> виробничі (господарські) потреби на строк </w:t>
      </w:r>
      <w:r w:rsidRPr="006C3A08">
        <w:rPr>
          <w:b/>
          <w:sz w:val="22"/>
          <w:szCs w:val="22"/>
        </w:rPr>
        <w:t>не більше двох робочих днів</w:t>
      </w:r>
      <w:r w:rsidRPr="006C3A08">
        <w:rPr>
          <w:sz w:val="22"/>
          <w:szCs w:val="22"/>
        </w:rPr>
        <w:t>, уключаючи день отримання готівкових коштів під звіт.</w:t>
      </w:r>
    </w:p>
    <w:p w:rsidR="0033041A" w:rsidRDefault="0033041A" w:rsidP="0033041A">
      <w:pPr>
        <w:ind w:firstLine="600"/>
        <w:jc w:val="both"/>
        <w:rPr>
          <w:sz w:val="22"/>
          <w:szCs w:val="22"/>
        </w:rPr>
      </w:pPr>
      <w:r w:rsidRPr="006C3A08">
        <w:rPr>
          <w:sz w:val="22"/>
          <w:szCs w:val="22"/>
        </w:rPr>
        <w:t>Видача відповідній особі готівкових коштів під звіт проводиться за умови звітування нею у встановленому порядку за раніше отримані під звіт суми.</w:t>
      </w:r>
    </w:p>
    <w:p w:rsidR="0033041A" w:rsidRDefault="0033041A" w:rsidP="0033041A">
      <w:pPr>
        <w:ind w:firstLine="600"/>
        <w:jc w:val="both"/>
        <w:rPr>
          <w:b/>
          <w:sz w:val="22"/>
          <w:szCs w:val="22"/>
        </w:rPr>
      </w:pPr>
    </w:p>
    <w:p w:rsidR="0033041A" w:rsidRDefault="0033041A" w:rsidP="0033041A">
      <w:pPr>
        <w:widowControl w:val="0"/>
        <w:ind w:firstLine="561"/>
        <w:jc w:val="both"/>
        <w:rPr>
          <w:b/>
          <w:i/>
          <w:sz w:val="24"/>
          <w:szCs w:val="24"/>
        </w:rPr>
      </w:pPr>
    </w:p>
    <w:p w:rsidR="0033041A" w:rsidRPr="00BC3788" w:rsidRDefault="0033041A" w:rsidP="0033041A">
      <w:pPr>
        <w:widowControl w:val="0"/>
        <w:ind w:firstLine="561"/>
        <w:jc w:val="both"/>
        <w:rPr>
          <w:b/>
          <w:i/>
          <w:color w:val="000000"/>
          <w:sz w:val="24"/>
          <w:szCs w:val="24"/>
        </w:rPr>
      </w:pPr>
      <w:r w:rsidRPr="00BC3788">
        <w:rPr>
          <w:b/>
          <w:i/>
          <w:sz w:val="24"/>
          <w:szCs w:val="24"/>
        </w:rPr>
        <w:t xml:space="preserve">Документальне оформлення </w:t>
      </w:r>
      <w:r w:rsidRPr="00BC3788">
        <w:rPr>
          <w:b/>
          <w:i/>
          <w:color w:val="000000"/>
          <w:sz w:val="24"/>
          <w:szCs w:val="24"/>
        </w:rPr>
        <w:t>оприбуткування та видатку готівки.</w:t>
      </w:r>
    </w:p>
    <w:p w:rsidR="0033041A" w:rsidRDefault="0033041A" w:rsidP="0033041A">
      <w:pPr>
        <w:ind w:firstLine="600"/>
        <w:jc w:val="both"/>
        <w:rPr>
          <w:bCs/>
          <w:sz w:val="22"/>
          <w:szCs w:val="22"/>
        </w:rPr>
      </w:pPr>
      <w:r w:rsidRPr="008E0934">
        <w:rPr>
          <w:sz w:val="22"/>
          <w:szCs w:val="22"/>
        </w:rPr>
        <w:t>Положенням</w:t>
      </w:r>
      <w:r w:rsidRPr="008E0934">
        <w:rPr>
          <w:bCs/>
          <w:sz w:val="22"/>
          <w:szCs w:val="22"/>
        </w:rPr>
        <w:t xml:space="preserve"> про ведення касових операцій у національній валюті в Україні</w:t>
      </w:r>
      <w:r>
        <w:rPr>
          <w:bCs/>
          <w:sz w:val="22"/>
          <w:szCs w:val="22"/>
        </w:rPr>
        <w:t xml:space="preserve"> визначені наступні </w:t>
      </w:r>
      <w:r w:rsidRPr="008E0934">
        <w:rPr>
          <w:b/>
          <w:bCs/>
          <w:sz w:val="22"/>
          <w:szCs w:val="22"/>
        </w:rPr>
        <w:t>документи</w:t>
      </w:r>
      <w:r>
        <w:rPr>
          <w:bCs/>
          <w:sz w:val="22"/>
          <w:szCs w:val="22"/>
        </w:rPr>
        <w:t xml:space="preserve">, якими оформлюють </w:t>
      </w:r>
      <w:r w:rsidRPr="008E0934">
        <w:rPr>
          <w:b/>
          <w:bCs/>
          <w:sz w:val="22"/>
          <w:szCs w:val="22"/>
        </w:rPr>
        <w:t>касові операції</w:t>
      </w:r>
      <w:r>
        <w:rPr>
          <w:bCs/>
          <w:sz w:val="22"/>
          <w:szCs w:val="22"/>
        </w:rPr>
        <w:t>:</w:t>
      </w:r>
    </w:p>
    <w:p w:rsidR="0033041A" w:rsidRDefault="0033041A" w:rsidP="0033041A">
      <w:pPr>
        <w:ind w:firstLine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1) </w:t>
      </w:r>
      <w:r w:rsidRPr="001A5BA7">
        <w:rPr>
          <w:bCs/>
          <w:i/>
          <w:sz w:val="22"/>
          <w:szCs w:val="22"/>
        </w:rPr>
        <w:t>Прибутковий касовий ордер</w:t>
      </w:r>
      <w:r>
        <w:rPr>
          <w:bCs/>
          <w:sz w:val="22"/>
          <w:szCs w:val="22"/>
        </w:rPr>
        <w:t xml:space="preserve"> (типова форма </w:t>
      </w:r>
      <w:proofErr w:type="spellStart"/>
      <w:r>
        <w:rPr>
          <w:bCs/>
          <w:sz w:val="22"/>
          <w:szCs w:val="22"/>
        </w:rPr>
        <w:t>КО</w:t>
      </w:r>
      <w:proofErr w:type="spellEnd"/>
      <w:r>
        <w:rPr>
          <w:bCs/>
          <w:sz w:val="22"/>
          <w:szCs w:val="22"/>
        </w:rPr>
        <w:t>-1);</w:t>
      </w:r>
    </w:p>
    <w:p w:rsidR="0033041A" w:rsidRDefault="0033041A" w:rsidP="0033041A">
      <w:pPr>
        <w:ind w:firstLine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2) </w:t>
      </w:r>
      <w:r w:rsidRPr="001A5BA7">
        <w:rPr>
          <w:bCs/>
          <w:i/>
          <w:sz w:val="22"/>
          <w:szCs w:val="22"/>
        </w:rPr>
        <w:t>Видатковий касовий ордер</w:t>
      </w:r>
      <w:r>
        <w:rPr>
          <w:bCs/>
          <w:sz w:val="22"/>
          <w:szCs w:val="22"/>
        </w:rPr>
        <w:t xml:space="preserve"> (типова форма </w:t>
      </w:r>
      <w:proofErr w:type="spellStart"/>
      <w:r>
        <w:rPr>
          <w:bCs/>
          <w:sz w:val="22"/>
          <w:szCs w:val="22"/>
        </w:rPr>
        <w:t>КО</w:t>
      </w:r>
      <w:proofErr w:type="spellEnd"/>
      <w:r>
        <w:rPr>
          <w:bCs/>
          <w:sz w:val="22"/>
          <w:szCs w:val="22"/>
        </w:rPr>
        <w:t>-2);</w:t>
      </w:r>
    </w:p>
    <w:p w:rsidR="0033041A" w:rsidRDefault="0033041A" w:rsidP="0033041A">
      <w:pPr>
        <w:ind w:firstLine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3) </w:t>
      </w:r>
      <w:r w:rsidRPr="001A5BA7">
        <w:rPr>
          <w:bCs/>
          <w:i/>
          <w:sz w:val="22"/>
          <w:szCs w:val="22"/>
        </w:rPr>
        <w:t>Журнал реєстрації прибуткових і видаткових касових документів</w:t>
      </w:r>
      <w:r>
        <w:rPr>
          <w:bCs/>
          <w:sz w:val="22"/>
          <w:szCs w:val="22"/>
        </w:rPr>
        <w:t xml:space="preserve"> (типова форма </w:t>
      </w:r>
      <w:proofErr w:type="spellStart"/>
      <w:r>
        <w:rPr>
          <w:bCs/>
          <w:sz w:val="22"/>
          <w:szCs w:val="22"/>
        </w:rPr>
        <w:t>КО</w:t>
      </w:r>
      <w:proofErr w:type="spellEnd"/>
      <w:r>
        <w:rPr>
          <w:bCs/>
          <w:sz w:val="22"/>
          <w:szCs w:val="22"/>
        </w:rPr>
        <w:t>-3, КО-3а);</w:t>
      </w:r>
    </w:p>
    <w:p w:rsidR="0033041A" w:rsidRDefault="0033041A" w:rsidP="0033041A">
      <w:pPr>
        <w:ind w:firstLine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4) </w:t>
      </w:r>
      <w:r w:rsidRPr="001A5BA7">
        <w:rPr>
          <w:bCs/>
          <w:i/>
          <w:sz w:val="22"/>
          <w:szCs w:val="22"/>
        </w:rPr>
        <w:t>Касова книга</w:t>
      </w:r>
      <w:r>
        <w:rPr>
          <w:bCs/>
          <w:sz w:val="22"/>
          <w:szCs w:val="22"/>
        </w:rPr>
        <w:t xml:space="preserve"> (типова форма </w:t>
      </w:r>
      <w:proofErr w:type="spellStart"/>
      <w:r>
        <w:rPr>
          <w:bCs/>
          <w:sz w:val="22"/>
          <w:szCs w:val="22"/>
        </w:rPr>
        <w:t>КО</w:t>
      </w:r>
      <w:proofErr w:type="spellEnd"/>
      <w:r>
        <w:rPr>
          <w:bCs/>
          <w:sz w:val="22"/>
          <w:szCs w:val="22"/>
        </w:rPr>
        <w:t>-4);</w:t>
      </w:r>
    </w:p>
    <w:p w:rsidR="0033041A" w:rsidRDefault="0033041A" w:rsidP="0033041A">
      <w:pPr>
        <w:ind w:firstLine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5) </w:t>
      </w:r>
      <w:r w:rsidRPr="001A5BA7">
        <w:rPr>
          <w:bCs/>
          <w:i/>
          <w:sz w:val="22"/>
          <w:szCs w:val="22"/>
        </w:rPr>
        <w:t>Книга обліку виданих та прийнятих старшим касиром грошей</w:t>
      </w:r>
      <w:r>
        <w:rPr>
          <w:bCs/>
          <w:sz w:val="22"/>
          <w:szCs w:val="22"/>
        </w:rPr>
        <w:t xml:space="preserve"> (типова форма </w:t>
      </w:r>
      <w:proofErr w:type="spellStart"/>
      <w:r>
        <w:rPr>
          <w:bCs/>
          <w:sz w:val="22"/>
          <w:szCs w:val="22"/>
        </w:rPr>
        <w:t>КО</w:t>
      </w:r>
      <w:proofErr w:type="spellEnd"/>
      <w:r>
        <w:rPr>
          <w:bCs/>
          <w:sz w:val="22"/>
          <w:szCs w:val="22"/>
        </w:rPr>
        <w:t>-5);</w:t>
      </w:r>
    </w:p>
    <w:p w:rsidR="0033041A" w:rsidRDefault="0033041A" w:rsidP="0033041A">
      <w:pPr>
        <w:ind w:firstLine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6) </w:t>
      </w:r>
      <w:r w:rsidRPr="001A5BA7">
        <w:rPr>
          <w:bCs/>
          <w:i/>
          <w:sz w:val="22"/>
          <w:szCs w:val="22"/>
        </w:rPr>
        <w:t>Відомість на виплату грошей</w:t>
      </w:r>
      <w:r>
        <w:rPr>
          <w:bCs/>
          <w:sz w:val="22"/>
          <w:szCs w:val="22"/>
        </w:rPr>
        <w:t>;</w:t>
      </w:r>
    </w:p>
    <w:p w:rsidR="0033041A" w:rsidRDefault="0033041A" w:rsidP="0033041A">
      <w:pPr>
        <w:ind w:firstLine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7) </w:t>
      </w:r>
      <w:r w:rsidRPr="001A5BA7">
        <w:rPr>
          <w:bCs/>
          <w:i/>
          <w:sz w:val="22"/>
          <w:szCs w:val="22"/>
        </w:rPr>
        <w:t>Акт про результати інвентаризації наявних коштів</w:t>
      </w:r>
      <w:r>
        <w:rPr>
          <w:bCs/>
          <w:sz w:val="22"/>
          <w:szCs w:val="22"/>
        </w:rPr>
        <w:t>;</w:t>
      </w:r>
    </w:p>
    <w:p w:rsidR="0033041A" w:rsidRDefault="0033041A" w:rsidP="0033041A">
      <w:pPr>
        <w:ind w:firstLine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8) </w:t>
      </w:r>
      <w:r w:rsidRPr="001A5BA7">
        <w:rPr>
          <w:bCs/>
          <w:i/>
          <w:sz w:val="22"/>
          <w:szCs w:val="22"/>
        </w:rPr>
        <w:t>Розрахунок встановлення ліміту залишку готівки в касі</w:t>
      </w:r>
      <w:r>
        <w:rPr>
          <w:bCs/>
          <w:sz w:val="22"/>
          <w:szCs w:val="22"/>
        </w:rPr>
        <w:t>;</w:t>
      </w:r>
    </w:p>
    <w:p w:rsidR="0033041A" w:rsidRDefault="0033041A" w:rsidP="0033041A">
      <w:pPr>
        <w:ind w:firstLine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9) </w:t>
      </w:r>
      <w:r w:rsidRPr="001A5BA7">
        <w:rPr>
          <w:bCs/>
          <w:i/>
          <w:sz w:val="22"/>
          <w:szCs w:val="22"/>
        </w:rPr>
        <w:t>Акт про перевірку дотримання порядку ведення операцій з готівкою.</w:t>
      </w:r>
    </w:p>
    <w:p w:rsidR="0033041A" w:rsidRDefault="0033041A" w:rsidP="0033041A">
      <w:pPr>
        <w:ind w:firstLine="600"/>
        <w:jc w:val="both"/>
        <w:rPr>
          <w:sz w:val="22"/>
          <w:szCs w:val="22"/>
        </w:rPr>
      </w:pPr>
      <w:r w:rsidRPr="00B8143E">
        <w:rPr>
          <w:b/>
          <w:sz w:val="22"/>
          <w:szCs w:val="22"/>
        </w:rPr>
        <w:t>Приймання готівки</w:t>
      </w:r>
      <w:r w:rsidRPr="00B8143E">
        <w:rPr>
          <w:sz w:val="22"/>
          <w:szCs w:val="22"/>
        </w:rPr>
        <w:t xml:space="preserve"> в кас</w:t>
      </w:r>
      <w:r>
        <w:rPr>
          <w:sz w:val="22"/>
          <w:szCs w:val="22"/>
        </w:rPr>
        <w:t>у</w:t>
      </w:r>
      <w:r w:rsidRPr="00B8143E">
        <w:rPr>
          <w:sz w:val="22"/>
          <w:szCs w:val="22"/>
        </w:rPr>
        <w:t xml:space="preserve"> проводиться за </w:t>
      </w:r>
      <w:r w:rsidRPr="00BC3788">
        <w:rPr>
          <w:b/>
          <w:sz w:val="22"/>
          <w:szCs w:val="22"/>
          <w:u w:val="single"/>
        </w:rPr>
        <w:t>прибутковими касовими ордерами</w:t>
      </w:r>
      <w:r w:rsidRPr="00B8143E">
        <w:rPr>
          <w:sz w:val="22"/>
          <w:szCs w:val="22"/>
        </w:rPr>
        <w:t xml:space="preserve">, підписаними головним бухгалтером. </w:t>
      </w:r>
    </w:p>
    <w:p w:rsidR="0033041A" w:rsidRPr="00B8143E" w:rsidRDefault="0033041A" w:rsidP="0033041A">
      <w:pPr>
        <w:ind w:firstLine="600"/>
        <w:jc w:val="both"/>
        <w:rPr>
          <w:sz w:val="22"/>
          <w:szCs w:val="22"/>
        </w:rPr>
      </w:pPr>
      <w:r w:rsidRPr="00B8143E">
        <w:rPr>
          <w:sz w:val="22"/>
          <w:szCs w:val="22"/>
        </w:rPr>
        <w:t xml:space="preserve">Про приймання підприємствами готівки в касу за прибутковими касовими ордерами видається засвідчена відбитком печатки цього підприємства </w:t>
      </w:r>
      <w:r w:rsidRPr="00B8143E">
        <w:rPr>
          <w:b/>
          <w:sz w:val="22"/>
          <w:szCs w:val="22"/>
        </w:rPr>
        <w:t>квитанція</w:t>
      </w:r>
      <w:r w:rsidRPr="00B8143E">
        <w:rPr>
          <w:sz w:val="22"/>
          <w:szCs w:val="22"/>
        </w:rPr>
        <w:t xml:space="preserve"> (що є відривною частиною прибуткового касового ордера) за підпис</w:t>
      </w:r>
      <w:r>
        <w:rPr>
          <w:sz w:val="22"/>
          <w:szCs w:val="22"/>
        </w:rPr>
        <w:t>ом</w:t>
      </w:r>
      <w:r w:rsidRPr="00B8143E">
        <w:rPr>
          <w:sz w:val="22"/>
          <w:szCs w:val="22"/>
        </w:rPr>
        <w:t xml:space="preserve"> головного бухгалтера.</w:t>
      </w:r>
    </w:p>
    <w:p w:rsidR="0033041A" w:rsidRDefault="0033041A" w:rsidP="0033041A">
      <w:pPr>
        <w:ind w:firstLine="600"/>
        <w:jc w:val="both"/>
        <w:rPr>
          <w:b/>
          <w:sz w:val="22"/>
          <w:szCs w:val="22"/>
        </w:rPr>
      </w:pPr>
    </w:p>
    <w:p w:rsidR="0033041A" w:rsidRPr="00B8143E" w:rsidRDefault="0033041A" w:rsidP="0033041A">
      <w:pPr>
        <w:ind w:firstLine="600"/>
        <w:jc w:val="both"/>
        <w:rPr>
          <w:sz w:val="22"/>
          <w:szCs w:val="22"/>
        </w:rPr>
      </w:pPr>
      <w:r w:rsidRPr="00B8143E">
        <w:rPr>
          <w:b/>
          <w:sz w:val="22"/>
          <w:szCs w:val="22"/>
        </w:rPr>
        <w:t>Видача готівки</w:t>
      </w:r>
      <w:r w:rsidRPr="00B8143E">
        <w:rPr>
          <w:sz w:val="22"/>
          <w:szCs w:val="22"/>
        </w:rPr>
        <w:t xml:space="preserve"> з кас</w:t>
      </w:r>
      <w:r>
        <w:rPr>
          <w:sz w:val="22"/>
          <w:szCs w:val="22"/>
        </w:rPr>
        <w:t>и</w:t>
      </w:r>
      <w:r w:rsidRPr="00B8143E">
        <w:rPr>
          <w:sz w:val="22"/>
          <w:szCs w:val="22"/>
        </w:rPr>
        <w:t xml:space="preserve"> проводиться за </w:t>
      </w:r>
      <w:r w:rsidRPr="00BC3788">
        <w:rPr>
          <w:b/>
          <w:sz w:val="22"/>
          <w:szCs w:val="22"/>
          <w:u w:val="single"/>
        </w:rPr>
        <w:t>видатковими касовими ордерами</w:t>
      </w:r>
      <w:r w:rsidRPr="00B8143E">
        <w:rPr>
          <w:sz w:val="22"/>
          <w:szCs w:val="22"/>
        </w:rPr>
        <w:t xml:space="preserve"> або </w:t>
      </w:r>
      <w:r w:rsidRPr="00BC3788">
        <w:rPr>
          <w:b/>
          <w:sz w:val="22"/>
          <w:szCs w:val="22"/>
          <w:u w:val="single"/>
        </w:rPr>
        <w:t>видатковими відомостями</w:t>
      </w:r>
      <w:r w:rsidRPr="00B8143E">
        <w:rPr>
          <w:sz w:val="22"/>
          <w:szCs w:val="22"/>
        </w:rPr>
        <w:t xml:space="preserve">. Документи на видачу готівки мають підписувати керівник і головний бухгалтер. До видаткових ордерів можуть додаватися заява на видачу готівки, розрахунки тощо. </w:t>
      </w:r>
    </w:p>
    <w:p w:rsidR="0033041A" w:rsidRPr="00B8143E" w:rsidRDefault="0033041A" w:rsidP="0033041A">
      <w:pPr>
        <w:ind w:firstLine="600"/>
        <w:jc w:val="both"/>
        <w:rPr>
          <w:sz w:val="22"/>
          <w:szCs w:val="22"/>
        </w:rPr>
      </w:pPr>
      <w:r w:rsidRPr="00B8143E">
        <w:rPr>
          <w:sz w:val="22"/>
          <w:szCs w:val="22"/>
        </w:rPr>
        <w:t>Якщо на доданих до видаткових касових ордерів документах, заявах, рахунках тощо є дозвільний напис керівника підприємства, то його підпис на видаткових касових ордерах не обов'язковий.</w:t>
      </w:r>
    </w:p>
    <w:p w:rsidR="0033041A" w:rsidRDefault="0033041A" w:rsidP="0033041A">
      <w:pPr>
        <w:ind w:firstLine="600"/>
        <w:jc w:val="both"/>
        <w:rPr>
          <w:sz w:val="22"/>
          <w:szCs w:val="22"/>
        </w:rPr>
      </w:pPr>
      <w:r w:rsidRPr="00B8143E">
        <w:rPr>
          <w:sz w:val="22"/>
          <w:szCs w:val="22"/>
        </w:rPr>
        <w:t xml:space="preserve">У разі видачі окремим фізичним особам готівки (у тому числі працівникам підприємства) за видатковим касовим ордером або видатковою відомістю </w:t>
      </w:r>
      <w:r w:rsidRPr="00B8143E">
        <w:rPr>
          <w:b/>
          <w:sz w:val="22"/>
          <w:szCs w:val="22"/>
        </w:rPr>
        <w:t xml:space="preserve">касир вимагає пред'явити паспорт </w:t>
      </w:r>
      <w:r w:rsidRPr="00B8143E">
        <w:rPr>
          <w:sz w:val="22"/>
          <w:szCs w:val="22"/>
        </w:rPr>
        <w:t>чи документ, що його замінює, записує його найменування і номер, ким і коли він виданий. Фізична особа розписується у видатковому касовому ордері або видатковій відомості про одержання готівки із зазначенням одержаної суми (гривень - словами, копійок - цифрами), використовуючи чорнильну або кулькову ручку з чорнилом темного кольору. Якщо видаткова відомість складена на видачу готівки кільком особам, то одержувачі також пред'являють паспорти чи документи, що їх замінюють, і розписуються у відповідній графі документа.</w:t>
      </w:r>
    </w:p>
    <w:p w:rsidR="0033041A" w:rsidRPr="00B8143E" w:rsidRDefault="0033041A" w:rsidP="0033041A">
      <w:pPr>
        <w:ind w:firstLine="600"/>
        <w:jc w:val="both"/>
        <w:rPr>
          <w:sz w:val="22"/>
          <w:szCs w:val="22"/>
        </w:rPr>
      </w:pPr>
      <w:r w:rsidRPr="00B8143E">
        <w:rPr>
          <w:b/>
          <w:sz w:val="22"/>
          <w:szCs w:val="22"/>
        </w:rPr>
        <w:t>Для виведення залишку</w:t>
      </w:r>
      <w:r w:rsidRPr="00B8143E">
        <w:rPr>
          <w:sz w:val="22"/>
          <w:szCs w:val="22"/>
        </w:rPr>
        <w:t xml:space="preserve"> готівки в касі не приймаються видаткові касові ордери або видаткові відомості, в яких видача готівки з каси </w:t>
      </w:r>
      <w:r w:rsidRPr="00B8143E">
        <w:rPr>
          <w:b/>
          <w:sz w:val="22"/>
          <w:szCs w:val="22"/>
        </w:rPr>
        <w:t>не підтверджена</w:t>
      </w:r>
      <w:r w:rsidRPr="00B8143E">
        <w:rPr>
          <w:sz w:val="22"/>
          <w:szCs w:val="22"/>
        </w:rPr>
        <w:t xml:space="preserve"> підписом одержувача.</w:t>
      </w:r>
    </w:p>
    <w:p w:rsidR="0033041A" w:rsidRPr="00B8143E" w:rsidRDefault="0033041A" w:rsidP="0033041A">
      <w:pPr>
        <w:ind w:firstLine="600"/>
        <w:jc w:val="both"/>
        <w:rPr>
          <w:sz w:val="22"/>
          <w:szCs w:val="22"/>
        </w:rPr>
      </w:pPr>
      <w:r w:rsidRPr="00B8143E">
        <w:rPr>
          <w:sz w:val="22"/>
          <w:szCs w:val="22"/>
        </w:rPr>
        <w:t xml:space="preserve">Видачу готівки касир проводить </w:t>
      </w:r>
      <w:r w:rsidRPr="00B8143E">
        <w:rPr>
          <w:b/>
          <w:sz w:val="22"/>
          <w:szCs w:val="22"/>
        </w:rPr>
        <w:t>тільки особі</w:t>
      </w:r>
      <w:r w:rsidRPr="00B8143E">
        <w:rPr>
          <w:sz w:val="22"/>
          <w:szCs w:val="22"/>
        </w:rPr>
        <w:t>, зазначеній у видатковому касовому ордері або видатковій відомості.</w:t>
      </w:r>
    </w:p>
    <w:p w:rsidR="0033041A" w:rsidRDefault="0033041A" w:rsidP="0033041A">
      <w:pPr>
        <w:ind w:firstLine="600"/>
        <w:jc w:val="both"/>
        <w:rPr>
          <w:sz w:val="22"/>
          <w:szCs w:val="22"/>
        </w:rPr>
      </w:pPr>
      <w:r w:rsidRPr="00B8143E">
        <w:rPr>
          <w:sz w:val="22"/>
          <w:szCs w:val="22"/>
        </w:rPr>
        <w:t xml:space="preserve">Якщо </w:t>
      </w:r>
      <w:r w:rsidRPr="00B8143E">
        <w:rPr>
          <w:b/>
          <w:sz w:val="22"/>
          <w:szCs w:val="22"/>
        </w:rPr>
        <w:t>видача готівки проводиться за довіреністю</w:t>
      </w:r>
      <w:r w:rsidRPr="00B8143E">
        <w:rPr>
          <w:sz w:val="22"/>
          <w:szCs w:val="22"/>
        </w:rPr>
        <w:t>, то в тексті ордера після прізвища, імені та по батькові одержувача готівки бухгалтер зазначає прізвище, ім'я та по батькові особи, якій довірено одержати готівку. У разі видачі готівки за видатковою відомістю перед підписом про одержання грошей касир робить у ній напис "За довіреністю". Довіреність залишається в касира і додається до видаткового касового ордера або видаткової відомості.</w:t>
      </w:r>
    </w:p>
    <w:p w:rsidR="0033041A" w:rsidRDefault="0033041A" w:rsidP="0033041A">
      <w:pPr>
        <w:ind w:firstLine="600"/>
        <w:jc w:val="both"/>
        <w:rPr>
          <w:sz w:val="22"/>
          <w:szCs w:val="22"/>
        </w:rPr>
      </w:pPr>
      <w:r w:rsidRPr="00B8143E">
        <w:rPr>
          <w:sz w:val="22"/>
          <w:szCs w:val="22"/>
        </w:rPr>
        <w:lastRenderedPageBreak/>
        <w:t xml:space="preserve">Документом, що свідчить про </w:t>
      </w:r>
      <w:r w:rsidRPr="00B8143E">
        <w:rPr>
          <w:b/>
          <w:sz w:val="22"/>
          <w:szCs w:val="22"/>
        </w:rPr>
        <w:t>здавання виручки до банку</w:t>
      </w:r>
      <w:r w:rsidRPr="00B8143E">
        <w:rPr>
          <w:sz w:val="22"/>
          <w:szCs w:val="22"/>
        </w:rPr>
        <w:t xml:space="preserve">, є відповідна </w:t>
      </w:r>
      <w:r w:rsidRPr="00BC3788">
        <w:rPr>
          <w:b/>
          <w:sz w:val="22"/>
          <w:szCs w:val="22"/>
          <w:u w:val="single"/>
        </w:rPr>
        <w:t>квитанція</w:t>
      </w:r>
      <w:r w:rsidRPr="00B8143E">
        <w:rPr>
          <w:sz w:val="22"/>
          <w:szCs w:val="22"/>
        </w:rPr>
        <w:t xml:space="preserve"> до прибуткового документа банку на внесення готівки, засвідчена підписами відповідальних осіб банку та відбитком печатки (штампа) банку. </w:t>
      </w:r>
    </w:p>
    <w:p w:rsidR="0033041A" w:rsidRPr="00B8143E" w:rsidRDefault="0033041A" w:rsidP="0033041A">
      <w:pPr>
        <w:ind w:firstLine="600"/>
        <w:jc w:val="both"/>
        <w:rPr>
          <w:sz w:val="22"/>
          <w:szCs w:val="22"/>
        </w:rPr>
      </w:pPr>
      <w:r w:rsidRPr="00B8143E">
        <w:rPr>
          <w:sz w:val="22"/>
          <w:szCs w:val="22"/>
        </w:rPr>
        <w:t xml:space="preserve">Документом, що свідчить про </w:t>
      </w:r>
      <w:r w:rsidRPr="00B8143E">
        <w:rPr>
          <w:b/>
          <w:sz w:val="22"/>
          <w:szCs w:val="22"/>
        </w:rPr>
        <w:t>здавання виручки до банку через інкасаторів</w:t>
      </w:r>
      <w:r w:rsidRPr="00B8143E">
        <w:rPr>
          <w:sz w:val="22"/>
          <w:szCs w:val="22"/>
        </w:rPr>
        <w:t xml:space="preserve">, є копія </w:t>
      </w:r>
      <w:r w:rsidRPr="00BC3788">
        <w:rPr>
          <w:b/>
          <w:sz w:val="22"/>
          <w:szCs w:val="22"/>
          <w:u w:val="single"/>
        </w:rPr>
        <w:t>супровідної відомості</w:t>
      </w:r>
      <w:r w:rsidRPr="00B8143E">
        <w:rPr>
          <w:sz w:val="22"/>
          <w:szCs w:val="22"/>
        </w:rPr>
        <w:t xml:space="preserve"> до сумки з готівковою виручкою (готівкою), засвідчена підписом та відбитком печатки інкасатора-збирача. </w:t>
      </w:r>
    </w:p>
    <w:p w:rsidR="0033041A" w:rsidRPr="00B8143E" w:rsidRDefault="0033041A" w:rsidP="0033041A">
      <w:pPr>
        <w:ind w:firstLine="600"/>
        <w:jc w:val="both"/>
        <w:rPr>
          <w:sz w:val="22"/>
          <w:szCs w:val="22"/>
        </w:rPr>
      </w:pPr>
      <w:r w:rsidRPr="00B8143E">
        <w:rPr>
          <w:b/>
          <w:sz w:val="22"/>
          <w:szCs w:val="22"/>
        </w:rPr>
        <w:t>Виплати, пов'язані з оплатою праці</w:t>
      </w:r>
      <w:r w:rsidRPr="00B8143E">
        <w:rPr>
          <w:sz w:val="22"/>
          <w:szCs w:val="22"/>
        </w:rPr>
        <w:t xml:space="preserve">, проводяться касиром підприємства або за </w:t>
      </w:r>
      <w:r w:rsidRPr="00B8143E">
        <w:rPr>
          <w:b/>
          <w:sz w:val="22"/>
          <w:szCs w:val="22"/>
        </w:rPr>
        <w:t>видатковими касовими ордерами</w:t>
      </w:r>
      <w:r w:rsidRPr="00B8143E">
        <w:rPr>
          <w:sz w:val="22"/>
          <w:szCs w:val="22"/>
        </w:rPr>
        <w:t xml:space="preserve"> на кожного одержувача чи за </w:t>
      </w:r>
      <w:r w:rsidRPr="00B8143E">
        <w:rPr>
          <w:b/>
          <w:sz w:val="22"/>
          <w:szCs w:val="22"/>
        </w:rPr>
        <w:t>видатковими відомостями</w:t>
      </w:r>
      <w:r w:rsidRPr="00B8143E">
        <w:rPr>
          <w:sz w:val="22"/>
          <w:szCs w:val="22"/>
        </w:rPr>
        <w:t>.</w:t>
      </w:r>
    </w:p>
    <w:p w:rsidR="0033041A" w:rsidRDefault="0033041A" w:rsidP="0033041A">
      <w:pPr>
        <w:ind w:firstLine="600"/>
        <w:jc w:val="both"/>
        <w:rPr>
          <w:sz w:val="22"/>
          <w:szCs w:val="22"/>
        </w:rPr>
      </w:pPr>
      <w:r w:rsidRPr="00B8143E">
        <w:rPr>
          <w:sz w:val="22"/>
          <w:szCs w:val="22"/>
        </w:rPr>
        <w:t xml:space="preserve">Після </w:t>
      </w:r>
      <w:r w:rsidRPr="00B8143E">
        <w:rPr>
          <w:b/>
          <w:sz w:val="22"/>
          <w:szCs w:val="22"/>
        </w:rPr>
        <w:t>закінчення встановлених строків виплат</w:t>
      </w:r>
      <w:r w:rsidRPr="00B8143E">
        <w:rPr>
          <w:sz w:val="22"/>
          <w:szCs w:val="22"/>
        </w:rPr>
        <w:t xml:space="preserve">, пов'язаних з </w:t>
      </w:r>
      <w:r w:rsidRPr="00B8143E">
        <w:rPr>
          <w:b/>
          <w:sz w:val="22"/>
          <w:szCs w:val="22"/>
        </w:rPr>
        <w:t>оплатою праці</w:t>
      </w:r>
      <w:r w:rsidRPr="00B8143E">
        <w:rPr>
          <w:sz w:val="22"/>
          <w:szCs w:val="22"/>
        </w:rPr>
        <w:t xml:space="preserve"> за видатковими відомостями, </w:t>
      </w:r>
      <w:r w:rsidRPr="00B8143E">
        <w:rPr>
          <w:b/>
          <w:sz w:val="22"/>
          <w:szCs w:val="22"/>
        </w:rPr>
        <w:t>касир зобов'язаний</w:t>
      </w:r>
      <w:r w:rsidRPr="00B8143E">
        <w:rPr>
          <w:sz w:val="22"/>
          <w:szCs w:val="22"/>
        </w:rPr>
        <w:t>:</w:t>
      </w:r>
    </w:p>
    <w:p w:rsidR="0033041A" w:rsidRDefault="0033041A" w:rsidP="0033041A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8143E">
        <w:rPr>
          <w:sz w:val="22"/>
          <w:szCs w:val="22"/>
        </w:rPr>
        <w:t xml:space="preserve">у видатковій відомості проти прізвища осіб, яким не здійснено виплату, поставити відбиток штампа або зробити напис </w:t>
      </w:r>
      <w:r w:rsidRPr="00B8143E">
        <w:rPr>
          <w:b/>
          <w:sz w:val="22"/>
          <w:szCs w:val="22"/>
        </w:rPr>
        <w:t>"Депоновано</w:t>
      </w:r>
      <w:r w:rsidRPr="00B8143E">
        <w:rPr>
          <w:sz w:val="22"/>
          <w:szCs w:val="22"/>
        </w:rPr>
        <w:t>";</w:t>
      </w:r>
    </w:p>
    <w:p w:rsidR="0033041A" w:rsidRDefault="0033041A" w:rsidP="0033041A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8143E">
        <w:rPr>
          <w:sz w:val="22"/>
          <w:szCs w:val="22"/>
        </w:rPr>
        <w:t xml:space="preserve">скласти </w:t>
      </w:r>
      <w:r w:rsidRPr="00B8143E">
        <w:rPr>
          <w:b/>
          <w:sz w:val="22"/>
          <w:szCs w:val="22"/>
        </w:rPr>
        <w:t>реєстр депонованих сум</w:t>
      </w:r>
      <w:r w:rsidRPr="00B8143E">
        <w:rPr>
          <w:sz w:val="22"/>
          <w:szCs w:val="22"/>
        </w:rPr>
        <w:t>;</w:t>
      </w:r>
    </w:p>
    <w:p w:rsidR="0033041A" w:rsidRDefault="0033041A" w:rsidP="0033041A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8143E">
        <w:rPr>
          <w:sz w:val="22"/>
          <w:szCs w:val="22"/>
        </w:rPr>
        <w:t xml:space="preserve">у кінці видаткової відомості зазначити </w:t>
      </w:r>
      <w:r w:rsidRPr="00B8143E">
        <w:rPr>
          <w:b/>
          <w:sz w:val="22"/>
          <w:szCs w:val="22"/>
        </w:rPr>
        <w:t>фактично виплачену суму та недоодержану суму виплат</w:t>
      </w:r>
      <w:r w:rsidRPr="00B8143E">
        <w:rPr>
          <w:sz w:val="22"/>
          <w:szCs w:val="22"/>
        </w:rPr>
        <w:t>, яка підлягає депонуванню, звірити ці суми із загальним підсумком за видатковою відомістю і засвідчити напис своїм підписом. Якщо готівкові кошти видавалися не касиром, а іншою особою, то на відомості додатково робиться напис "Готівку за відомістю видав (підпис)";</w:t>
      </w:r>
    </w:p>
    <w:p w:rsidR="0033041A" w:rsidRDefault="0033041A" w:rsidP="0033041A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8143E">
        <w:rPr>
          <w:sz w:val="22"/>
          <w:szCs w:val="22"/>
        </w:rPr>
        <w:t xml:space="preserve">здійснити відповідний запис у </w:t>
      </w:r>
      <w:r w:rsidRPr="001A4E76">
        <w:rPr>
          <w:b/>
          <w:sz w:val="22"/>
          <w:szCs w:val="22"/>
          <w:u w:val="single"/>
        </w:rPr>
        <w:t>касовій книзі</w:t>
      </w:r>
      <w:r w:rsidRPr="00B8143E">
        <w:rPr>
          <w:sz w:val="22"/>
          <w:szCs w:val="22"/>
        </w:rPr>
        <w:t xml:space="preserve"> згідно з виписаним бухгалтерією видатковим касовим ордером на фактично видану суму за видатковою відомістю.</w:t>
      </w:r>
    </w:p>
    <w:p w:rsidR="0033041A" w:rsidRDefault="0033041A" w:rsidP="0033041A">
      <w:pPr>
        <w:ind w:firstLine="600"/>
        <w:jc w:val="both"/>
        <w:rPr>
          <w:sz w:val="22"/>
          <w:szCs w:val="22"/>
        </w:rPr>
      </w:pPr>
      <w:r w:rsidRPr="00B8143E">
        <w:rPr>
          <w:sz w:val="22"/>
          <w:szCs w:val="22"/>
        </w:rPr>
        <w:t>Бухгалтер робить перевірку записів, зроблених касирами у видаткових відомостях, та здійснює підрахунок виданих і депонованих за ними сум. Депоновані суми, що підлягають здаванню в банк, оформл</w:t>
      </w:r>
      <w:r>
        <w:rPr>
          <w:sz w:val="22"/>
          <w:szCs w:val="22"/>
        </w:rPr>
        <w:t>ю</w:t>
      </w:r>
      <w:r w:rsidRPr="00B8143E">
        <w:rPr>
          <w:sz w:val="22"/>
          <w:szCs w:val="22"/>
        </w:rPr>
        <w:t>ються шляхом складання одного загального видаткового касового ордера.</w:t>
      </w:r>
    </w:p>
    <w:p w:rsidR="0033041A" w:rsidRPr="00B8143E" w:rsidRDefault="0033041A" w:rsidP="0033041A">
      <w:pPr>
        <w:ind w:firstLine="600"/>
        <w:jc w:val="both"/>
        <w:rPr>
          <w:sz w:val="22"/>
          <w:szCs w:val="22"/>
        </w:rPr>
      </w:pPr>
    </w:p>
    <w:p w:rsidR="0033041A" w:rsidRPr="00B8143E" w:rsidRDefault="0033041A" w:rsidP="0033041A">
      <w:pPr>
        <w:ind w:firstLine="600"/>
        <w:jc w:val="both"/>
        <w:rPr>
          <w:sz w:val="22"/>
          <w:szCs w:val="22"/>
        </w:rPr>
      </w:pPr>
      <w:r w:rsidRPr="00B8143E">
        <w:rPr>
          <w:sz w:val="22"/>
          <w:szCs w:val="22"/>
        </w:rPr>
        <w:t xml:space="preserve">Приймання і видача готівки за касовими ордерами може проводитися тільки </w:t>
      </w:r>
      <w:r w:rsidRPr="000F73F7">
        <w:rPr>
          <w:b/>
          <w:sz w:val="22"/>
          <w:szCs w:val="22"/>
        </w:rPr>
        <w:t>в день їх складання</w:t>
      </w:r>
      <w:r w:rsidRPr="00B8143E">
        <w:rPr>
          <w:sz w:val="22"/>
          <w:szCs w:val="22"/>
        </w:rPr>
        <w:t>.</w:t>
      </w:r>
    </w:p>
    <w:p w:rsidR="0033041A" w:rsidRPr="00B8143E" w:rsidRDefault="0033041A" w:rsidP="0033041A">
      <w:pPr>
        <w:ind w:firstLine="600"/>
        <w:jc w:val="both"/>
        <w:rPr>
          <w:sz w:val="22"/>
          <w:szCs w:val="22"/>
        </w:rPr>
      </w:pPr>
      <w:r w:rsidRPr="000F73F7">
        <w:rPr>
          <w:b/>
          <w:sz w:val="22"/>
          <w:szCs w:val="22"/>
        </w:rPr>
        <w:t>Виправлення</w:t>
      </w:r>
      <w:r w:rsidRPr="00B8143E">
        <w:rPr>
          <w:sz w:val="22"/>
          <w:szCs w:val="22"/>
        </w:rPr>
        <w:t xml:space="preserve"> в касових ордерах та видаткових відомостях </w:t>
      </w:r>
      <w:r w:rsidRPr="000F73F7">
        <w:rPr>
          <w:b/>
          <w:sz w:val="22"/>
          <w:szCs w:val="22"/>
        </w:rPr>
        <w:t>забороняються</w:t>
      </w:r>
      <w:r w:rsidRPr="00B8143E">
        <w:rPr>
          <w:sz w:val="22"/>
          <w:szCs w:val="22"/>
        </w:rPr>
        <w:t>.</w:t>
      </w:r>
    </w:p>
    <w:p w:rsidR="0033041A" w:rsidRPr="000F73F7" w:rsidRDefault="0033041A" w:rsidP="0033041A">
      <w:pPr>
        <w:ind w:firstLine="600"/>
        <w:jc w:val="both"/>
        <w:rPr>
          <w:b/>
          <w:sz w:val="22"/>
          <w:szCs w:val="22"/>
        </w:rPr>
      </w:pPr>
      <w:r w:rsidRPr="00B8143E">
        <w:rPr>
          <w:sz w:val="22"/>
          <w:szCs w:val="22"/>
        </w:rPr>
        <w:t xml:space="preserve">У </w:t>
      </w:r>
      <w:r w:rsidRPr="000F73F7">
        <w:rPr>
          <w:b/>
          <w:sz w:val="22"/>
          <w:szCs w:val="22"/>
        </w:rPr>
        <w:t>касових ордерах</w:t>
      </w:r>
      <w:r w:rsidRPr="00B8143E">
        <w:rPr>
          <w:sz w:val="22"/>
          <w:szCs w:val="22"/>
        </w:rPr>
        <w:t>, які оформл</w:t>
      </w:r>
      <w:r>
        <w:rPr>
          <w:sz w:val="22"/>
          <w:szCs w:val="22"/>
        </w:rPr>
        <w:t>ю</w:t>
      </w:r>
      <w:r w:rsidRPr="00B8143E">
        <w:rPr>
          <w:sz w:val="22"/>
          <w:szCs w:val="22"/>
        </w:rPr>
        <w:t xml:space="preserve">ються </w:t>
      </w:r>
      <w:r w:rsidRPr="000F73F7">
        <w:rPr>
          <w:b/>
          <w:sz w:val="22"/>
          <w:szCs w:val="22"/>
        </w:rPr>
        <w:t>на загальну суму проведених підприємством касових операцій</w:t>
      </w:r>
      <w:r w:rsidRPr="00B8143E">
        <w:rPr>
          <w:sz w:val="22"/>
          <w:szCs w:val="22"/>
        </w:rPr>
        <w:t xml:space="preserve"> (видача готівки за видатковими відомостями, спеціальними платіжними засобами, здавання готівки до банку, отримання готівки з банку за чеком та оприбуткування її в касі тощо), </w:t>
      </w:r>
      <w:r w:rsidRPr="000F73F7">
        <w:rPr>
          <w:b/>
          <w:sz w:val="22"/>
          <w:szCs w:val="22"/>
        </w:rPr>
        <w:t xml:space="preserve">реквізит "Одержав" або "Прийнято від" не заповнюється. </w:t>
      </w:r>
    </w:p>
    <w:p w:rsidR="0033041A" w:rsidRPr="00B8143E" w:rsidRDefault="0033041A" w:rsidP="0033041A">
      <w:pPr>
        <w:ind w:firstLine="600"/>
        <w:jc w:val="both"/>
        <w:rPr>
          <w:sz w:val="22"/>
          <w:szCs w:val="22"/>
        </w:rPr>
      </w:pPr>
      <w:r w:rsidRPr="00B8143E">
        <w:rPr>
          <w:sz w:val="22"/>
          <w:szCs w:val="22"/>
        </w:rPr>
        <w:t xml:space="preserve">Прибуткові та видаткові касові ордери до передавання в касу реєструються бухгалтером у </w:t>
      </w:r>
      <w:r w:rsidRPr="00BC3788">
        <w:rPr>
          <w:b/>
          <w:sz w:val="22"/>
          <w:szCs w:val="22"/>
          <w:u w:val="single"/>
        </w:rPr>
        <w:t>журналі реєстрації прибуткових і видаткових касових документів</w:t>
      </w:r>
      <w:r>
        <w:rPr>
          <w:b/>
          <w:sz w:val="22"/>
          <w:szCs w:val="22"/>
        </w:rPr>
        <w:t>,</w:t>
      </w:r>
      <w:r w:rsidRPr="00B8143E">
        <w:rPr>
          <w:sz w:val="22"/>
          <w:szCs w:val="22"/>
        </w:rPr>
        <w:t xml:space="preserve"> який ведеться окремо за прибутковими та видатковими операціями. </w:t>
      </w:r>
    </w:p>
    <w:p w:rsidR="0033041A" w:rsidRDefault="0033041A" w:rsidP="0033041A">
      <w:pPr>
        <w:ind w:firstLine="600"/>
        <w:jc w:val="both"/>
        <w:rPr>
          <w:sz w:val="22"/>
          <w:szCs w:val="22"/>
        </w:rPr>
      </w:pPr>
    </w:p>
    <w:p w:rsidR="0033041A" w:rsidRPr="00B8143E" w:rsidRDefault="0033041A" w:rsidP="0033041A">
      <w:pPr>
        <w:ind w:firstLine="600"/>
        <w:jc w:val="both"/>
        <w:rPr>
          <w:sz w:val="22"/>
          <w:szCs w:val="22"/>
        </w:rPr>
      </w:pPr>
      <w:r w:rsidRPr="00B8143E">
        <w:rPr>
          <w:sz w:val="22"/>
          <w:szCs w:val="22"/>
        </w:rPr>
        <w:t xml:space="preserve">Під час одержання касових ордерів або видаткових відомостей </w:t>
      </w:r>
      <w:r w:rsidRPr="000F73F7">
        <w:rPr>
          <w:b/>
          <w:sz w:val="22"/>
          <w:szCs w:val="22"/>
        </w:rPr>
        <w:t>касир зобов'язаний перевірити</w:t>
      </w:r>
      <w:r w:rsidRPr="00B8143E">
        <w:rPr>
          <w:sz w:val="22"/>
          <w:szCs w:val="22"/>
        </w:rPr>
        <w:t>:</w:t>
      </w:r>
    </w:p>
    <w:p w:rsidR="0033041A" w:rsidRDefault="0033041A" w:rsidP="0033041A">
      <w:pPr>
        <w:numPr>
          <w:ilvl w:val="0"/>
          <w:numId w:val="2"/>
        </w:numPr>
        <w:tabs>
          <w:tab w:val="clear" w:pos="1320"/>
          <w:tab w:val="num" w:pos="0"/>
        </w:tabs>
        <w:ind w:left="0" w:firstLine="480"/>
        <w:jc w:val="both"/>
        <w:rPr>
          <w:sz w:val="22"/>
          <w:szCs w:val="22"/>
        </w:rPr>
      </w:pPr>
      <w:r w:rsidRPr="00B8143E">
        <w:rPr>
          <w:sz w:val="22"/>
          <w:szCs w:val="22"/>
        </w:rPr>
        <w:t>наявність і справжність на документах відповідних підписів, а на видатковій відомості - дозвільного напису керівника підприємства або осіб, які ним уповноважені;</w:t>
      </w:r>
    </w:p>
    <w:p w:rsidR="0033041A" w:rsidRDefault="0033041A" w:rsidP="0033041A">
      <w:pPr>
        <w:numPr>
          <w:ilvl w:val="0"/>
          <w:numId w:val="2"/>
        </w:numPr>
        <w:tabs>
          <w:tab w:val="clear" w:pos="1320"/>
          <w:tab w:val="num" w:pos="0"/>
        </w:tabs>
        <w:ind w:left="0" w:firstLine="480"/>
        <w:jc w:val="both"/>
        <w:rPr>
          <w:sz w:val="22"/>
          <w:szCs w:val="22"/>
        </w:rPr>
      </w:pPr>
      <w:r w:rsidRPr="00B8143E">
        <w:rPr>
          <w:sz w:val="22"/>
          <w:szCs w:val="22"/>
        </w:rPr>
        <w:t>правильність оформлення документів, наявність усіх реквізитів;</w:t>
      </w:r>
    </w:p>
    <w:p w:rsidR="0033041A" w:rsidRPr="00B8143E" w:rsidRDefault="0033041A" w:rsidP="0033041A">
      <w:pPr>
        <w:numPr>
          <w:ilvl w:val="0"/>
          <w:numId w:val="2"/>
        </w:numPr>
        <w:tabs>
          <w:tab w:val="clear" w:pos="1320"/>
          <w:tab w:val="num" w:pos="0"/>
        </w:tabs>
        <w:ind w:left="0" w:firstLine="480"/>
        <w:jc w:val="both"/>
        <w:rPr>
          <w:sz w:val="22"/>
          <w:szCs w:val="22"/>
        </w:rPr>
      </w:pPr>
      <w:r w:rsidRPr="00B8143E">
        <w:rPr>
          <w:sz w:val="22"/>
          <w:szCs w:val="22"/>
        </w:rPr>
        <w:t>наявність перелічених у документах додатків.</w:t>
      </w:r>
    </w:p>
    <w:p w:rsidR="0033041A" w:rsidRPr="00B8143E" w:rsidRDefault="0033041A" w:rsidP="0033041A">
      <w:pPr>
        <w:ind w:firstLine="600"/>
        <w:jc w:val="both"/>
        <w:rPr>
          <w:sz w:val="22"/>
          <w:szCs w:val="22"/>
        </w:rPr>
      </w:pPr>
      <w:r w:rsidRPr="00B8143E">
        <w:rPr>
          <w:sz w:val="22"/>
          <w:szCs w:val="22"/>
        </w:rPr>
        <w:t>У разі невиконання хоча б однієї із зазначених вимог касир повертає документи для відповідного оформлення.</w:t>
      </w:r>
    </w:p>
    <w:p w:rsidR="0033041A" w:rsidRDefault="0033041A" w:rsidP="0033041A">
      <w:pPr>
        <w:ind w:firstLine="600"/>
        <w:jc w:val="both"/>
        <w:rPr>
          <w:sz w:val="22"/>
          <w:szCs w:val="22"/>
        </w:rPr>
      </w:pPr>
    </w:p>
    <w:p w:rsidR="0033041A" w:rsidRDefault="0033041A" w:rsidP="0033041A">
      <w:pPr>
        <w:ind w:firstLine="600"/>
        <w:jc w:val="both"/>
        <w:rPr>
          <w:sz w:val="22"/>
          <w:szCs w:val="22"/>
        </w:rPr>
      </w:pPr>
      <w:r w:rsidRPr="00B8143E">
        <w:rPr>
          <w:sz w:val="22"/>
          <w:szCs w:val="22"/>
        </w:rPr>
        <w:t xml:space="preserve">Касові ордери або видаткові відомості одразу ж після одержання або видачі за ними готівки </w:t>
      </w:r>
      <w:r w:rsidRPr="000F73F7">
        <w:rPr>
          <w:b/>
          <w:sz w:val="22"/>
          <w:szCs w:val="22"/>
        </w:rPr>
        <w:t>підписуються касиром</w:t>
      </w:r>
      <w:r w:rsidRPr="00B8143E">
        <w:rPr>
          <w:sz w:val="22"/>
          <w:szCs w:val="22"/>
        </w:rPr>
        <w:t>, а на доданих до них документах ставиться відбиток штампа або напис "</w:t>
      </w:r>
      <w:r w:rsidRPr="000F73F7">
        <w:rPr>
          <w:b/>
          <w:sz w:val="22"/>
          <w:szCs w:val="22"/>
        </w:rPr>
        <w:t>Оплачено</w:t>
      </w:r>
      <w:r w:rsidRPr="00B8143E">
        <w:rPr>
          <w:sz w:val="22"/>
          <w:szCs w:val="22"/>
        </w:rPr>
        <w:t>" із зазначенням дати (число, місяць, рік).</w:t>
      </w:r>
    </w:p>
    <w:p w:rsidR="0033041A" w:rsidRPr="00B8143E" w:rsidRDefault="0033041A" w:rsidP="0033041A">
      <w:pPr>
        <w:ind w:firstLine="600"/>
        <w:jc w:val="both"/>
        <w:rPr>
          <w:sz w:val="22"/>
          <w:szCs w:val="22"/>
        </w:rPr>
      </w:pPr>
      <w:r w:rsidRPr="000F73F7">
        <w:rPr>
          <w:b/>
          <w:sz w:val="22"/>
          <w:szCs w:val="22"/>
        </w:rPr>
        <w:t>Касові документи</w:t>
      </w:r>
      <w:r w:rsidRPr="00B8143E">
        <w:rPr>
          <w:sz w:val="22"/>
          <w:szCs w:val="22"/>
        </w:rPr>
        <w:t xml:space="preserve"> після складання касиром звіту та оброблення цього звіту комплектуються в хронологічному порядку, нумеруються, переплітаються в окремі папки та зберігаються відповідно до законодавства України відповідальною особою, на яку керівником покладено обов'язок щодо їх зберігання. </w:t>
      </w:r>
    </w:p>
    <w:p w:rsidR="0033041A" w:rsidRPr="00B8143E" w:rsidRDefault="0033041A" w:rsidP="0033041A">
      <w:pPr>
        <w:ind w:firstLine="600"/>
        <w:jc w:val="both"/>
        <w:rPr>
          <w:sz w:val="22"/>
          <w:szCs w:val="22"/>
        </w:rPr>
      </w:pPr>
      <w:r w:rsidRPr="000F73F7">
        <w:rPr>
          <w:b/>
          <w:sz w:val="22"/>
          <w:szCs w:val="22"/>
        </w:rPr>
        <w:t>Виносити</w:t>
      </w:r>
      <w:r w:rsidRPr="00B8143E">
        <w:rPr>
          <w:sz w:val="22"/>
          <w:szCs w:val="22"/>
        </w:rPr>
        <w:t xml:space="preserve"> з приміщення підприємства </w:t>
      </w:r>
      <w:r w:rsidRPr="000F73F7">
        <w:rPr>
          <w:b/>
          <w:sz w:val="22"/>
          <w:szCs w:val="22"/>
        </w:rPr>
        <w:t>касові документи</w:t>
      </w:r>
      <w:r w:rsidRPr="00B8143E">
        <w:rPr>
          <w:sz w:val="22"/>
          <w:szCs w:val="22"/>
        </w:rPr>
        <w:t xml:space="preserve"> дозволяється тільки за наявності письмового </w:t>
      </w:r>
      <w:r w:rsidRPr="000F73F7">
        <w:rPr>
          <w:b/>
          <w:sz w:val="22"/>
          <w:szCs w:val="22"/>
        </w:rPr>
        <w:t>дозволу керівника</w:t>
      </w:r>
      <w:r w:rsidRPr="00B8143E">
        <w:rPr>
          <w:sz w:val="22"/>
          <w:szCs w:val="22"/>
        </w:rPr>
        <w:t xml:space="preserve"> або </w:t>
      </w:r>
      <w:r w:rsidRPr="000F73F7">
        <w:rPr>
          <w:b/>
          <w:sz w:val="22"/>
          <w:szCs w:val="22"/>
        </w:rPr>
        <w:t>головного бухгалтера</w:t>
      </w:r>
      <w:r w:rsidRPr="00B8143E">
        <w:rPr>
          <w:sz w:val="22"/>
          <w:szCs w:val="22"/>
        </w:rPr>
        <w:t>. У цьому разі до кінця робочого дня зазначені документи обов'язково мають бути повернуті до приміщення підприємства.</w:t>
      </w:r>
    </w:p>
    <w:p w:rsidR="0033041A" w:rsidRPr="004E125A" w:rsidRDefault="0033041A" w:rsidP="0033041A">
      <w:pPr>
        <w:ind w:firstLine="600"/>
        <w:jc w:val="both"/>
        <w:rPr>
          <w:b/>
          <w:sz w:val="22"/>
          <w:szCs w:val="22"/>
        </w:rPr>
      </w:pPr>
      <w:r w:rsidRPr="00B8143E">
        <w:rPr>
          <w:sz w:val="22"/>
          <w:szCs w:val="22"/>
        </w:rPr>
        <w:t xml:space="preserve">У касових документах під час позначення </w:t>
      </w:r>
      <w:r w:rsidRPr="004E125A">
        <w:rPr>
          <w:b/>
          <w:sz w:val="22"/>
          <w:szCs w:val="22"/>
        </w:rPr>
        <w:t>сум</w:t>
      </w:r>
      <w:r w:rsidRPr="00B8143E">
        <w:rPr>
          <w:sz w:val="22"/>
          <w:szCs w:val="22"/>
        </w:rPr>
        <w:t xml:space="preserve"> національної грошової одиниці </w:t>
      </w:r>
      <w:r w:rsidRPr="004E125A">
        <w:rPr>
          <w:b/>
          <w:sz w:val="22"/>
          <w:szCs w:val="22"/>
        </w:rPr>
        <w:t>гривні</w:t>
      </w:r>
      <w:r w:rsidRPr="00B8143E">
        <w:rPr>
          <w:sz w:val="22"/>
          <w:szCs w:val="22"/>
        </w:rPr>
        <w:t xml:space="preserve"> може використовуватись її графічний знак - </w:t>
      </w:r>
      <w:r w:rsidRPr="004E125A">
        <w:rPr>
          <w:b/>
          <w:sz w:val="22"/>
          <w:szCs w:val="22"/>
        </w:rPr>
        <w:t>"г"</w:t>
      </w:r>
      <w:r w:rsidRPr="004E125A">
        <w:rPr>
          <w:sz w:val="22"/>
          <w:szCs w:val="22"/>
        </w:rPr>
        <w:t>.</w:t>
      </w:r>
    </w:p>
    <w:p w:rsidR="0033041A" w:rsidRDefault="0033041A" w:rsidP="0033041A">
      <w:pPr>
        <w:ind w:firstLine="600"/>
        <w:jc w:val="both"/>
        <w:rPr>
          <w:sz w:val="22"/>
          <w:szCs w:val="22"/>
        </w:rPr>
      </w:pPr>
      <w:bookmarkStart w:id="0" w:name="st4"/>
      <w:bookmarkEnd w:id="0"/>
    </w:p>
    <w:p w:rsidR="0033041A" w:rsidRPr="00B8143E" w:rsidRDefault="0033041A" w:rsidP="0033041A">
      <w:pPr>
        <w:ind w:firstLine="600"/>
        <w:jc w:val="both"/>
        <w:rPr>
          <w:sz w:val="22"/>
          <w:szCs w:val="22"/>
        </w:rPr>
      </w:pPr>
      <w:r w:rsidRPr="00B8143E">
        <w:rPr>
          <w:sz w:val="22"/>
          <w:szCs w:val="22"/>
        </w:rPr>
        <w:lastRenderedPageBreak/>
        <w:t xml:space="preserve">Усі надходження і видачу готівки в національній валюті підприємства відображають у </w:t>
      </w:r>
      <w:r w:rsidRPr="004E125A">
        <w:rPr>
          <w:b/>
          <w:sz w:val="22"/>
          <w:szCs w:val="22"/>
        </w:rPr>
        <w:t>касовій книзі</w:t>
      </w:r>
      <w:r w:rsidRPr="00B8143E">
        <w:rPr>
          <w:sz w:val="22"/>
          <w:szCs w:val="22"/>
        </w:rPr>
        <w:t xml:space="preserve">. </w:t>
      </w:r>
    </w:p>
    <w:p w:rsidR="0033041A" w:rsidRPr="00B8143E" w:rsidRDefault="0033041A" w:rsidP="0033041A">
      <w:pPr>
        <w:ind w:firstLine="600"/>
        <w:jc w:val="both"/>
        <w:rPr>
          <w:sz w:val="22"/>
          <w:szCs w:val="22"/>
        </w:rPr>
      </w:pPr>
      <w:r w:rsidRPr="00B8143E">
        <w:rPr>
          <w:sz w:val="22"/>
          <w:szCs w:val="22"/>
        </w:rPr>
        <w:t xml:space="preserve">Кожне підприємство (юридична особа), що має касу, веде </w:t>
      </w:r>
      <w:r w:rsidRPr="004E125A">
        <w:rPr>
          <w:b/>
          <w:sz w:val="22"/>
          <w:szCs w:val="22"/>
        </w:rPr>
        <w:t>одну касову книгу</w:t>
      </w:r>
      <w:r w:rsidRPr="00B8143E">
        <w:rPr>
          <w:sz w:val="22"/>
          <w:szCs w:val="22"/>
        </w:rPr>
        <w:t xml:space="preserve"> для обліку операцій з готівкою в національній валюті (без урахування кас відокремлених підрозділів).</w:t>
      </w:r>
    </w:p>
    <w:p w:rsidR="0033041A" w:rsidRDefault="0033041A" w:rsidP="0033041A">
      <w:pPr>
        <w:ind w:firstLine="600"/>
        <w:jc w:val="both"/>
        <w:rPr>
          <w:sz w:val="22"/>
          <w:szCs w:val="22"/>
        </w:rPr>
      </w:pPr>
      <w:r w:rsidRPr="00B8143E">
        <w:rPr>
          <w:sz w:val="22"/>
          <w:szCs w:val="22"/>
        </w:rPr>
        <w:t xml:space="preserve">Аркуші касової книги мають бути </w:t>
      </w:r>
      <w:r w:rsidRPr="004E125A">
        <w:rPr>
          <w:b/>
          <w:sz w:val="22"/>
          <w:szCs w:val="22"/>
        </w:rPr>
        <w:t>пронумеровані, прошнуровані та скріплені відбитком печатки підприємства</w:t>
      </w:r>
      <w:r w:rsidRPr="00B8143E">
        <w:rPr>
          <w:sz w:val="22"/>
          <w:szCs w:val="22"/>
        </w:rPr>
        <w:t xml:space="preserve"> (юридичної особи). Кількість аркушів у касовій книзі засвідчується підписами керівника і головного бухгалтера підприємства (юридичної особи).</w:t>
      </w:r>
    </w:p>
    <w:p w:rsidR="0033041A" w:rsidRPr="00B8143E" w:rsidRDefault="0033041A" w:rsidP="0033041A">
      <w:pPr>
        <w:ind w:firstLine="600"/>
        <w:jc w:val="both"/>
        <w:rPr>
          <w:sz w:val="22"/>
          <w:szCs w:val="22"/>
        </w:rPr>
      </w:pPr>
      <w:r w:rsidRPr="004E125A">
        <w:rPr>
          <w:b/>
          <w:sz w:val="22"/>
          <w:szCs w:val="22"/>
        </w:rPr>
        <w:t>Записи</w:t>
      </w:r>
      <w:r w:rsidRPr="00B8143E">
        <w:rPr>
          <w:sz w:val="22"/>
          <w:szCs w:val="22"/>
        </w:rPr>
        <w:t xml:space="preserve"> в касовій книзі здійснюються у </w:t>
      </w:r>
      <w:r w:rsidRPr="004E125A">
        <w:rPr>
          <w:b/>
          <w:sz w:val="22"/>
          <w:szCs w:val="22"/>
        </w:rPr>
        <w:t>двох примірниках</w:t>
      </w:r>
      <w:r w:rsidRPr="00B8143E">
        <w:rPr>
          <w:sz w:val="22"/>
          <w:szCs w:val="22"/>
        </w:rPr>
        <w:t xml:space="preserve"> (через копіювальний папір) чорнилом темного кольору чорнильною або кульковою ручкою. Перші примірники, що є невідривною частиною аркуша касової книги - "Вкладні аркуші касової книги", залишаються в касовій книзі. Другі примірники, що є відривною частиною аркуша касової книги - "Звіт касира", є документом, за яким касири звітують щодо руху грошей у касі. Перші і другі примірники мають однакові номери.</w:t>
      </w:r>
    </w:p>
    <w:p w:rsidR="0033041A" w:rsidRDefault="0033041A" w:rsidP="0033041A">
      <w:pPr>
        <w:ind w:firstLine="600"/>
        <w:jc w:val="both"/>
        <w:rPr>
          <w:b/>
          <w:sz w:val="22"/>
          <w:szCs w:val="22"/>
        </w:rPr>
      </w:pPr>
    </w:p>
    <w:p w:rsidR="0033041A" w:rsidRPr="00B8143E" w:rsidRDefault="0033041A" w:rsidP="0033041A">
      <w:pPr>
        <w:ind w:firstLine="600"/>
        <w:jc w:val="both"/>
        <w:rPr>
          <w:sz w:val="22"/>
          <w:szCs w:val="22"/>
        </w:rPr>
      </w:pPr>
      <w:r w:rsidRPr="004E125A">
        <w:rPr>
          <w:b/>
          <w:sz w:val="22"/>
          <w:szCs w:val="22"/>
        </w:rPr>
        <w:t>Виправлення в касовій книзі, як правило, не допускаються</w:t>
      </w:r>
      <w:r w:rsidRPr="00B8143E">
        <w:rPr>
          <w:sz w:val="22"/>
          <w:szCs w:val="22"/>
        </w:rPr>
        <w:t>. Якщо виправлення зроблені, то вони засвідчуються підписами касира, а також головного бухгалтера.</w:t>
      </w:r>
    </w:p>
    <w:p w:rsidR="0033041A" w:rsidRDefault="0033041A" w:rsidP="0033041A">
      <w:pPr>
        <w:ind w:firstLine="600"/>
        <w:jc w:val="both"/>
        <w:rPr>
          <w:sz w:val="22"/>
          <w:szCs w:val="22"/>
        </w:rPr>
      </w:pPr>
      <w:r w:rsidRPr="00B8143E">
        <w:rPr>
          <w:sz w:val="22"/>
          <w:szCs w:val="22"/>
        </w:rPr>
        <w:t xml:space="preserve">Щоденно в </w:t>
      </w:r>
      <w:r w:rsidRPr="004E125A">
        <w:rPr>
          <w:b/>
          <w:sz w:val="22"/>
          <w:szCs w:val="22"/>
        </w:rPr>
        <w:t>кінці робочого дня</w:t>
      </w:r>
      <w:r w:rsidRPr="00B8143E">
        <w:rPr>
          <w:sz w:val="22"/>
          <w:szCs w:val="22"/>
        </w:rPr>
        <w:t xml:space="preserve"> касир </w:t>
      </w:r>
      <w:r w:rsidRPr="004E125A">
        <w:rPr>
          <w:b/>
          <w:sz w:val="22"/>
          <w:szCs w:val="22"/>
        </w:rPr>
        <w:t>підсумовує</w:t>
      </w:r>
      <w:r w:rsidRPr="00B8143E">
        <w:rPr>
          <w:sz w:val="22"/>
          <w:szCs w:val="22"/>
        </w:rPr>
        <w:t xml:space="preserve"> операції за день, виводить </w:t>
      </w:r>
      <w:r w:rsidRPr="004E125A">
        <w:rPr>
          <w:b/>
          <w:sz w:val="22"/>
          <w:szCs w:val="22"/>
        </w:rPr>
        <w:t>залишок</w:t>
      </w:r>
      <w:r w:rsidRPr="00B8143E">
        <w:rPr>
          <w:sz w:val="22"/>
          <w:szCs w:val="22"/>
        </w:rPr>
        <w:t xml:space="preserve"> готівки в касі на початок наступного дня і передає до бухгалтерії як </w:t>
      </w:r>
      <w:r w:rsidRPr="004E125A">
        <w:rPr>
          <w:b/>
          <w:sz w:val="22"/>
          <w:szCs w:val="22"/>
        </w:rPr>
        <w:t>звіт касира</w:t>
      </w:r>
      <w:r w:rsidRPr="00B8143E">
        <w:rPr>
          <w:sz w:val="22"/>
          <w:szCs w:val="22"/>
        </w:rPr>
        <w:t xml:space="preserve"> другі примірники, що є відривною частиною аркуша касової книги (копію записів у касовій книзі за день), з прибутковими і видатковими касовими ордерами під підпис у касовій книзі. </w:t>
      </w:r>
    </w:p>
    <w:p w:rsidR="0033041A" w:rsidRDefault="0033041A" w:rsidP="0033041A">
      <w:pPr>
        <w:ind w:firstLine="600"/>
        <w:jc w:val="both"/>
        <w:rPr>
          <w:sz w:val="22"/>
          <w:szCs w:val="22"/>
        </w:rPr>
      </w:pPr>
      <w:r w:rsidRPr="00B8143E">
        <w:rPr>
          <w:sz w:val="22"/>
          <w:szCs w:val="22"/>
        </w:rPr>
        <w:t>Готівка, яка видана за видатковими відомостями на виплати, пов'язані з оплатою праці, відображається в касовій книзі після закінчення строків цих виплат</w:t>
      </w:r>
      <w:r>
        <w:rPr>
          <w:sz w:val="22"/>
          <w:szCs w:val="22"/>
        </w:rPr>
        <w:t>.</w:t>
      </w:r>
    </w:p>
    <w:p w:rsidR="0033041A" w:rsidRDefault="0033041A" w:rsidP="0033041A">
      <w:pPr>
        <w:ind w:firstLine="600"/>
        <w:jc w:val="both"/>
        <w:rPr>
          <w:sz w:val="22"/>
          <w:szCs w:val="22"/>
        </w:rPr>
      </w:pPr>
      <w:r w:rsidRPr="00B8143E">
        <w:rPr>
          <w:sz w:val="22"/>
          <w:szCs w:val="22"/>
        </w:rPr>
        <w:t xml:space="preserve">Підприємства за умови забезпечення належного зберігання касових документів можуть вести </w:t>
      </w:r>
      <w:r w:rsidRPr="008A17E6">
        <w:rPr>
          <w:b/>
          <w:sz w:val="22"/>
          <w:szCs w:val="22"/>
        </w:rPr>
        <w:t>касову книгу в електронній формі</w:t>
      </w:r>
      <w:r w:rsidRPr="00B8143E">
        <w:rPr>
          <w:sz w:val="22"/>
          <w:szCs w:val="22"/>
        </w:rPr>
        <w:t xml:space="preserve"> за допомогою комп'ютерних засобів. </w:t>
      </w:r>
    </w:p>
    <w:p w:rsidR="0033041A" w:rsidRPr="00B8143E" w:rsidRDefault="0033041A" w:rsidP="0033041A">
      <w:pPr>
        <w:ind w:firstLine="600"/>
        <w:jc w:val="both"/>
        <w:rPr>
          <w:sz w:val="22"/>
          <w:szCs w:val="22"/>
        </w:rPr>
      </w:pPr>
      <w:r w:rsidRPr="008A17E6">
        <w:rPr>
          <w:b/>
          <w:sz w:val="22"/>
          <w:szCs w:val="22"/>
        </w:rPr>
        <w:t>Контроль</w:t>
      </w:r>
      <w:r w:rsidRPr="00B8143E">
        <w:rPr>
          <w:sz w:val="22"/>
          <w:szCs w:val="22"/>
        </w:rPr>
        <w:t xml:space="preserve"> за правильним веденням касової книги покладається на </w:t>
      </w:r>
      <w:r w:rsidRPr="008A17E6">
        <w:rPr>
          <w:b/>
          <w:sz w:val="22"/>
          <w:szCs w:val="22"/>
        </w:rPr>
        <w:t>головного бухгалтера</w:t>
      </w:r>
      <w:r>
        <w:rPr>
          <w:b/>
          <w:sz w:val="22"/>
          <w:szCs w:val="22"/>
        </w:rPr>
        <w:t>.</w:t>
      </w:r>
    </w:p>
    <w:p w:rsidR="0033041A" w:rsidRDefault="0033041A" w:rsidP="0033041A">
      <w:pPr>
        <w:ind w:firstLine="600"/>
        <w:jc w:val="both"/>
        <w:rPr>
          <w:sz w:val="22"/>
          <w:szCs w:val="22"/>
        </w:rPr>
      </w:pPr>
    </w:p>
    <w:p w:rsidR="0033041A" w:rsidRPr="00B8143E" w:rsidRDefault="0033041A" w:rsidP="0033041A">
      <w:pPr>
        <w:ind w:firstLine="600"/>
        <w:jc w:val="both"/>
        <w:rPr>
          <w:sz w:val="22"/>
          <w:szCs w:val="22"/>
        </w:rPr>
      </w:pPr>
      <w:r w:rsidRPr="00B8143E">
        <w:rPr>
          <w:sz w:val="22"/>
          <w:szCs w:val="22"/>
        </w:rPr>
        <w:t xml:space="preserve">Старший касир перед початком робочого дня (за наявності в підприємства кількох касирів) видає іншим касирам авансом потрібну для видаткових операцій суму готівки під підпис у </w:t>
      </w:r>
      <w:r w:rsidRPr="008A17E6">
        <w:rPr>
          <w:b/>
          <w:sz w:val="22"/>
          <w:szCs w:val="22"/>
        </w:rPr>
        <w:t>книзі обліку виданих та прийнятих старшим касиром грошей</w:t>
      </w:r>
      <w:r w:rsidRPr="00B8143E">
        <w:rPr>
          <w:sz w:val="22"/>
          <w:szCs w:val="22"/>
        </w:rPr>
        <w:t>, яку веде старший касир.</w:t>
      </w:r>
    </w:p>
    <w:p w:rsidR="0033041A" w:rsidRPr="00B8143E" w:rsidRDefault="0033041A" w:rsidP="0033041A">
      <w:pPr>
        <w:ind w:firstLine="600"/>
        <w:jc w:val="both"/>
        <w:rPr>
          <w:sz w:val="22"/>
          <w:szCs w:val="22"/>
        </w:rPr>
      </w:pPr>
      <w:r w:rsidRPr="00B8143E">
        <w:rPr>
          <w:sz w:val="22"/>
          <w:szCs w:val="22"/>
        </w:rPr>
        <w:t xml:space="preserve">Касири в кінці робочого дня зобов'язані скласти </w:t>
      </w:r>
      <w:r w:rsidRPr="00876FC6">
        <w:rPr>
          <w:b/>
          <w:sz w:val="22"/>
          <w:szCs w:val="22"/>
        </w:rPr>
        <w:t>звіт</w:t>
      </w:r>
      <w:r w:rsidRPr="00B8143E">
        <w:rPr>
          <w:sz w:val="22"/>
          <w:szCs w:val="22"/>
        </w:rPr>
        <w:t xml:space="preserve"> про одержану і видану готівку за відповідними касовими документами і здати залишок готівки та касові документи за проведеними операціями старшому касиру під підпис у книзі обліку виданих та прийнятих старшим касиром грошей.</w:t>
      </w:r>
    </w:p>
    <w:p w:rsidR="0033041A" w:rsidRDefault="0033041A" w:rsidP="0033041A">
      <w:pPr>
        <w:widowControl w:val="0"/>
        <w:ind w:firstLine="561"/>
        <w:jc w:val="both"/>
        <w:rPr>
          <w:b/>
          <w:i/>
          <w:color w:val="000000"/>
          <w:sz w:val="22"/>
          <w:szCs w:val="22"/>
        </w:rPr>
      </w:pPr>
    </w:p>
    <w:p w:rsidR="0033041A" w:rsidRDefault="0033041A" w:rsidP="0033041A">
      <w:pPr>
        <w:widowControl w:val="0"/>
        <w:ind w:firstLine="561"/>
        <w:jc w:val="both"/>
        <w:rPr>
          <w:b/>
          <w:i/>
          <w:color w:val="000000"/>
          <w:sz w:val="22"/>
          <w:szCs w:val="22"/>
        </w:rPr>
      </w:pPr>
    </w:p>
    <w:p w:rsidR="0033041A" w:rsidRPr="00ED7A9E" w:rsidRDefault="0033041A" w:rsidP="0033041A">
      <w:pPr>
        <w:widowControl w:val="0"/>
        <w:ind w:firstLine="561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Бухгалтерський о</w:t>
      </w:r>
      <w:r w:rsidRPr="00ED7A9E">
        <w:rPr>
          <w:b/>
          <w:i/>
          <w:color w:val="000000"/>
          <w:sz w:val="24"/>
          <w:szCs w:val="24"/>
        </w:rPr>
        <w:t>блік грошових коштів у касі підприємства.</w:t>
      </w:r>
    </w:p>
    <w:p w:rsidR="0033041A" w:rsidRDefault="0033041A" w:rsidP="0033041A">
      <w:pPr>
        <w:widowControl w:val="0"/>
        <w:ind w:firstLine="56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ED7A9E">
        <w:rPr>
          <w:sz w:val="22"/>
          <w:szCs w:val="22"/>
        </w:rPr>
        <w:t>узагальнення інформації про</w:t>
      </w:r>
      <w:r>
        <w:rPr>
          <w:sz w:val="22"/>
          <w:szCs w:val="22"/>
        </w:rPr>
        <w:t xml:space="preserve"> </w:t>
      </w:r>
      <w:r w:rsidRPr="00ED7A9E">
        <w:rPr>
          <w:sz w:val="22"/>
          <w:szCs w:val="22"/>
        </w:rPr>
        <w:t>наявність та рух грошових коштів</w:t>
      </w:r>
      <w:r>
        <w:rPr>
          <w:sz w:val="22"/>
          <w:szCs w:val="22"/>
        </w:rPr>
        <w:t xml:space="preserve"> </w:t>
      </w:r>
      <w:r w:rsidRPr="00ED7A9E">
        <w:rPr>
          <w:sz w:val="22"/>
          <w:szCs w:val="22"/>
        </w:rPr>
        <w:t>касі підприємства</w:t>
      </w:r>
      <w:r>
        <w:rPr>
          <w:sz w:val="22"/>
          <w:szCs w:val="22"/>
        </w:rPr>
        <w:t xml:space="preserve"> призначений </w:t>
      </w:r>
      <w:r w:rsidRPr="00ED7A9E">
        <w:rPr>
          <w:b/>
          <w:sz w:val="22"/>
          <w:szCs w:val="22"/>
        </w:rPr>
        <w:t>рахунок 30 «Каса».</w:t>
      </w:r>
    </w:p>
    <w:p w:rsidR="0033041A" w:rsidRDefault="0033041A" w:rsidP="0033041A">
      <w:pPr>
        <w:widowControl w:val="0"/>
        <w:ind w:firstLine="561"/>
        <w:jc w:val="both"/>
        <w:rPr>
          <w:sz w:val="22"/>
          <w:szCs w:val="22"/>
        </w:rPr>
      </w:pPr>
      <w:r w:rsidRPr="00ED7A9E">
        <w:rPr>
          <w:sz w:val="22"/>
          <w:szCs w:val="22"/>
        </w:rPr>
        <w:t xml:space="preserve">Він має </w:t>
      </w:r>
      <w:r>
        <w:rPr>
          <w:sz w:val="22"/>
          <w:szCs w:val="22"/>
        </w:rPr>
        <w:t xml:space="preserve">такі </w:t>
      </w:r>
      <w:r w:rsidRPr="00ED7A9E">
        <w:rPr>
          <w:b/>
          <w:sz w:val="22"/>
          <w:szCs w:val="22"/>
        </w:rPr>
        <w:t>субрахунки</w:t>
      </w:r>
      <w:r>
        <w:rPr>
          <w:sz w:val="22"/>
          <w:szCs w:val="22"/>
        </w:rPr>
        <w:t>:</w:t>
      </w:r>
    </w:p>
    <w:p w:rsidR="0033041A" w:rsidRDefault="0033041A" w:rsidP="0033041A">
      <w:pPr>
        <w:widowControl w:val="0"/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301 «</w:t>
      </w:r>
      <w:r w:rsidRPr="00ED7A9E">
        <w:rPr>
          <w:sz w:val="22"/>
          <w:szCs w:val="22"/>
        </w:rPr>
        <w:t>Каса в національній валюті</w:t>
      </w:r>
      <w:r>
        <w:rPr>
          <w:sz w:val="22"/>
          <w:szCs w:val="22"/>
        </w:rPr>
        <w:t>»</w:t>
      </w:r>
    </w:p>
    <w:p w:rsidR="0033041A" w:rsidRDefault="0033041A" w:rsidP="0033041A">
      <w:pPr>
        <w:widowControl w:val="0"/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302 «</w:t>
      </w:r>
      <w:r w:rsidRPr="00ED7A9E">
        <w:rPr>
          <w:sz w:val="22"/>
          <w:szCs w:val="22"/>
        </w:rPr>
        <w:t>Каса в іноземній валюті</w:t>
      </w:r>
      <w:r>
        <w:rPr>
          <w:sz w:val="22"/>
          <w:szCs w:val="22"/>
        </w:rPr>
        <w:t>»</w:t>
      </w:r>
    </w:p>
    <w:p w:rsidR="0033041A" w:rsidRDefault="0033041A" w:rsidP="0033041A">
      <w:pPr>
        <w:widowControl w:val="0"/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</w:t>
      </w:r>
      <w:r w:rsidRPr="00ED7A9E">
        <w:rPr>
          <w:b/>
          <w:sz w:val="22"/>
          <w:szCs w:val="22"/>
        </w:rPr>
        <w:t>дебетом</w:t>
      </w:r>
      <w:r>
        <w:rPr>
          <w:sz w:val="22"/>
          <w:szCs w:val="22"/>
        </w:rPr>
        <w:t xml:space="preserve"> </w:t>
      </w:r>
      <w:r w:rsidRPr="00ED7A9E">
        <w:rPr>
          <w:sz w:val="22"/>
          <w:szCs w:val="22"/>
        </w:rPr>
        <w:t xml:space="preserve">рахунку 30 </w:t>
      </w:r>
      <w:r>
        <w:rPr>
          <w:sz w:val="22"/>
          <w:szCs w:val="22"/>
        </w:rPr>
        <w:t>«Каса»</w:t>
      </w:r>
      <w:r w:rsidRPr="00ED7A9E">
        <w:rPr>
          <w:sz w:val="22"/>
          <w:szCs w:val="22"/>
        </w:rPr>
        <w:t xml:space="preserve"> відображається надходження грошових коштів у касу підприємства, за </w:t>
      </w:r>
      <w:r w:rsidRPr="00ED7A9E">
        <w:rPr>
          <w:b/>
          <w:sz w:val="22"/>
          <w:szCs w:val="22"/>
        </w:rPr>
        <w:t>кредитом</w:t>
      </w:r>
      <w:r w:rsidRPr="00ED7A9E">
        <w:rPr>
          <w:sz w:val="22"/>
          <w:szCs w:val="22"/>
        </w:rPr>
        <w:t xml:space="preserve"> - виплата грошових коштів із</w:t>
      </w:r>
      <w:r>
        <w:rPr>
          <w:sz w:val="22"/>
          <w:szCs w:val="22"/>
        </w:rPr>
        <w:t xml:space="preserve"> </w:t>
      </w:r>
      <w:r w:rsidRPr="00ED7A9E">
        <w:rPr>
          <w:sz w:val="22"/>
          <w:szCs w:val="22"/>
        </w:rPr>
        <w:t>каси підприємства</w:t>
      </w:r>
      <w:r>
        <w:rPr>
          <w:sz w:val="22"/>
          <w:szCs w:val="22"/>
        </w:rPr>
        <w:t>.</w:t>
      </w:r>
    </w:p>
    <w:p w:rsidR="0033041A" w:rsidRDefault="0033041A" w:rsidP="0033041A">
      <w:pPr>
        <w:widowControl w:val="0"/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Pr="00ED7A9E">
        <w:rPr>
          <w:sz w:val="22"/>
          <w:szCs w:val="22"/>
        </w:rPr>
        <w:t xml:space="preserve">підприємствах, де працюють </w:t>
      </w:r>
      <w:r w:rsidRPr="00ED7A9E">
        <w:rPr>
          <w:b/>
          <w:sz w:val="22"/>
          <w:szCs w:val="22"/>
        </w:rPr>
        <w:t>операційні каси</w:t>
      </w:r>
      <w:r w:rsidRPr="00ED7A9E">
        <w:rPr>
          <w:sz w:val="22"/>
          <w:szCs w:val="22"/>
        </w:rPr>
        <w:t xml:space="preserve"> (продаж квитків, оплата послуг зв'язку, обмін валюти </w:t>
      </w:r>
      <w:r>
        <w:rPr>
          <w:sz w:val="22"/>
          <w:szCs w:val="22"/>
        </w:rPr>
        <w:t>тощо) відкриваються субрахунки «</w:t>
      </w:r>
      <w:r w:rsidRPr="00ED7A9E">
        <w:rPr>
          <w:sz w:val="22"/>
          <w:szCs w:val="22"/>
        </w:rPr>
        <w:t>Операційна каса в наці</w:t>
      </w:r>
      <w:r>
        <w:rPr>
          <w:sz w:val="22"/>
          <w:szCs w:val="22"/>
        </w:rPr>
        <w:t>ональній валюті» та «</w:t>
      </w:r>
      <w:r w:rsidRPr="00ED7A9E">
        <w:rPr>
          <w:sz w:val="22"/>
          <w:szCs w:val="22"/>
        </w:rPr>
        <w:t>Операційна каса в</w:t>
      </w:r>
      <w:r>
        <w:rPr>
          <w:sz w:val="22"/>
          <w:szCs w:val="22"/>
        </w:rPr>
        <w:t xml:space="preserve"> іноземній валюті»</w:t>
      </w:r>
      <w:r w:rsidRPr="00ED7A9E">
        <w:rPr>
          <w:sz w:val="22"/>
          <w:szCs w:val="22"/>
        </w:rPr>
        <w:t>.</w:t>
      </w:r>
    </w:p>
    <w:p w:rsidR="0033041A" w:rsidRDefault="0033041A" w:rsidP="0033041A">
      <w:pPr>
        <w:widowControl w:val="0"/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Типову кореспонденцію рахунків по обліку касових операцій наведено у таблиці 8.1:</w:t>
      </w:r>
    </w:p>
    <w:p w:rsidR="0033041A" w:rsidRPr="00915791" w:rsidRDefault="0033041A" w:rsidP="0033041A">
      <w:pPr>
        <w:widowControl w:val="0"/>
        <w:ind w:firstLine="561"/>
        <w:jc w:val="right"/>
        <w:rPr>
          <w:i/>
          <w:sz w:val="22"/>
          <w:szCs w:val="22"/>
        </w:rPr>
      </w:pPr>
      <w:r w:rsidRPr="00915791">
        <w:rPr>
          <w:i/>
          <w:sz w:val="22"/>
          <w:szCs w:val="22"/>
        </w:rPr>
        <w:t>Таблиця 8.1.</w:t>
      </w:r>
    </w:p>
    <w:p w:rsidR="0033041A" w:rsidRDefault="0033041A" w:rsidP="0033041A">
      <w:pPr>
        <w:widowControl w:val="0"/>
        <w:ind w:firstLine="561"/>
        <w:jc w:val="both"/>
        <w:rPr>
          <w:b/>
          <w:sz w:val="22"/>
          <w:szCs w:val="22"/>
        </w:rPr>
      </w:pPr>
      <w:r w:rsidRPr="00915791">
        <w:rPr>
          <w:b/>
          <w:sz w:val="22"/>
          <w:szCs w:val="22"/>
        </w:rPr>
        <w:t>Типова кореспонденція рахунків по обліку касових операцій</w:t>
      </w:r>
    </w:p>
    <w:p w:rsidR="0033041A" w:rsidRPr="00915791" w:rsidRDefault="0033041A" w:rsidP="0033041A">
      <w:pPr>
        <w:widowControl w:val="0"/>
        <w:ind w:firstLine="561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88"/>
        <w:gridCol w:w="4182"/>
        <w:gridCol w:w="945"/>
        <w:gridCol w:w="929"/>
      </w:tblGrid>
      <w:tr w:rsidR="0033041A" w:rsidRPr="009D30D8" w:rsidTr="000B1954">
        <w:trPr>
          <w:trHeight w:val="105"/>
          <w:tblHeader/>
          <w:jc w:val="center"/>
        </w:trPr>
        <w:tc>
          <w:tcPr>
            <w:tcW w:w="588" w:type="dxa"/>
            <w:vMerge w:val="restart"/>
            <w:shd w:val="clear" w:color="auto" w:fill="D9D9D9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 з/п</w:t>
            </w:r>
          </w:p>
        </w:tc>
        <w:tc>
          <w:tcPr>
            <w:tcW w:w="4182" w:type="dxa"/>
            <w:vMerge w:val="restart"/>
            <w:shd w:val="clear" w:color="auto" w:fill="D9D9D9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/>
                <w:color w:val="000000"/>
                <w:sz w:val="18"/>
                <w:szCs w:val="18"/>
              </w:rPr>
              <w:t>Зміст господарських операцій</w:t>
            </w:r>
          </w:p>
        </w:tc>
        <w:tc>
          <w:tcPr>
            <w:tcW w:w="1874" w:type="dxa"/>
            <w:gridSpan w:val="2"/>
            <w:shd w:val="clear" w:color="auto" w:fill="D9D9D9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Кореспонденція рахунків</w:t>
            </w:r>
          </w:p>
        </w:tc>
      </w:tr>
      <w:tr w:rsidR="0033041A" w:rsidRPr="009D30D8" w:rsidTr="000B1954">
        <w:trPr>
          <w:trHeight w:val="105"/>
          <w:tblHeader/>
          <w:jc w:val="center"/>
        </w:trPr>
        <w:tc>
          <w:tcPr>
            <w:tcW w:w="588" w:type="dxa"/>
            <w:vMerge/>
            <w:shd w:val="clear" w:color="auto" w:fill="D9D9D9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shd w:val="clear" w:color="auto" w:fill="D9D9D9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D9D9D9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Дебет</w:t>
            </w:r>
          </w:p>
        </w:tc>
        <w:tc>
          <w:tcPr>
            <w:tcW w:w="929" w:type="dxa"/>
            <w:shd w:val="clear" w:color="auto" w:fill="D9D9D9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/>
                <w:color w:val="000000"/>
                <w:sz w:val="18"/>
                <w:szCs w:val="18"/>
              </w:rPr>
              <w:t>Кредит</w:t>
            </w:r>
          </w:p>
        </w:tc>
      </w:tr>
      <w:tr w:rsidR="0033041A" w:rsidRPr="009D30D8" w:rsidTr="000B1954">
        <w:trPr>
          <w:jc w:val="center"/>
        </w:trPr>
        <w:tc>
          <w:tcPr>
            <w:tcW w:w="588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82" w:type="dxa"/>
            <w:vAlign w:val="center"/>
          </w:tcPr>
          <w:p w:rsidR="0033041A" w:rsidRPr="009D30D8" w:rsidRDefault="0033041A" w:rsidP="000B1954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Надійшли грошові кошти  з поточного рахунку в банку</w:t>
            </w:r>
          </w:p>
        </w:tc>
        <w:tc>
          <w:tcPr>
            <w:tcW w:w="945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9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33041A" w:rsidRPr="009D30D8" w:rsidTr="000B1954">
        <w:trPr>
          <w:jc w:val="center"/>
        </w:trPr>
        <w:tc>
          <w:tcPr>
            <w:tcW w:w="588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82" w:type="dxa"/>
            <w:vAlign w:val="center"/>
          </w:tcPr>
          <w:p w:rsidR="0033041A" w:rsidRPr="009D30D8" w:rsidRDefault="0033041A" w:rsidP="000B1954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 xml:space="preserve">Отримано готівку в погашення довгострокової дебіторської заборгованості </w:t>
            </w:r>
          </w:p>
        </w:tc>
        <w:tc>
          <w:tcPr>
            <w:tcW w:w="945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9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33041A" w:rsidRPr="009D30D8" w:rsidTr="000B1954">
        <w:trPr>
          <w:jc w:val="center"/>
        </w:trPr>
        <w:tc>
          <w:tcPr>
            <w:tcW w:w="588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82" w:type="dxa"/>
            <w:vAlign w:val="center"/>
          </w:tcPr>
          <w:p w:rsidR="0033041A" w:rsidRPr="009D30D8" w:rsidRDefault="0033041A" w:rsidP="000B1954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Погашено заборгованість покупця, </w:t>
            </w: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забезпечену короткостроковим векселем </w:t>
            </w:r>
          </w:p>
        </w:tc>
        <w:tc>
          <w:tcPr>
            <w:tcW w:w="945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929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33041A" w:rsidRPr="009D30D8" w:rsidTr="000B1954">
        <w:trPr>
          <w:jc w:val="center"/>
        </w:trPr>
        <w:tc>
          <w:tcPr>
            <w:tcW w:w="588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4182" w:type="dxa"/>
            <w:vAlign w:val="center"/>
          </w:tcPr>
          <w:p w:rsidR="0033041A" w:rsidRPr="009D30D8" w:rsidRDefault="0033041A" w:rsidP="000B1954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Надійшла заборгованість від покупців за реалізовану продукцію, товари, роботи, послуги</w:t>
            </w:r>
          </w:p>
        </w:tc>
        <w:tc>
          <w:tcPr>
            <w:tcW w:w="945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9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33041A" w:rsidRPr="009D30D8" w:rsidTr="000B1954">
        <w:trPr>
          <w:jc w:val="center"/>
        </w:trPr>
        <w:tc>
          <w:tcPr>
            <w:tcW w:w="588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82" w:type="dxa"/>
            <w:vAlign w:val="center"/>
          </w:tcPr>
          <w:p w:rsidR="0033041A" w:rsidRPr="009D30D8" w:rsidRDefault="0033041A" w:rsidP="000B1954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Отримано невикористані підзвітні суми</w:t>
            </w:r>
          </w:p>
        </w:tc>
        <w:tc>
          <w:tcPr>
            <w:tcW w:w="945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9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372</w:t>
            </w:r>
          </w:p>
        </w:tc>
      </w:tr>
      <w:tr w:rsidR="0033041A" w:rsidRPr="009D30D8" w:rsidTr="000B1954">
        <w:trPr>
          <w:jc w:val="center"/>
        </w:trPr>
        <w:tc>
          <w:tcPr>
            <w:tcW w:w="588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82" w:type="dxa"/>
            <w:vAlign w:val="center"/>
          </w:tcPr>
          <w:p w:rsidR="0033041A" w:rsidRPr="009D30D8" w:rsidRDefault="0033041A" w:rsidP="000B1954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Отримано готівку за попередньо виставленою претензією</w:t>
            </w:r>
          </w:p>
        </w:tc>
        <w:tc>
          <w:tcPr>
            <w:tcW w:w="945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9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374</w:t>
            </w:r>
          </w:p>
        </w:tc>
      </w:tr>
      <w:tr w:rsidR="0033041A" w:rsidRPr="009D30D8" w:rsidTr="000B1954">
        <w:trPr>
          <w:jc w:val="center"/>
        </w:trPr>
        <w:tc>
          <w:tcPr>
            <w:tcW w:w="588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82" w:type="dxa"/>
            <w:vAlign w:val="center"/>
          </w:tcPr>
          <w:p w:rsidR="0033041A" w:rsidRPr="009D30D8" w:rsidRDefault="0033041A" w:rsidP="000B1954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Надійшли грошові кошти як відшкодування завданих збитків </w:t>
            </w:r>
          </w:p>
        </w:tc>
        <w:tc>
          <w:tcPr>
            <w:tcW w:w="945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9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</w:tr>
      <w:tr w:rsidR="0033041A" w:rsidRPr="009D30D8" w:rsidTr="000B1954">
        <w:trPr>
          <w:jc w:val="center"/>
        </w:trPr>
        <w:tc>
          <w:tcPr>
            <w:tcW w:w="588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82" w:type="dxa"/>
            <w:vAlign w:val="center"/>
          </w:tcPr>
          <w:p w:rsidR="0033041A" w:rsidRPr="009D30D8" w:rsidRDefault="0033041A" w:rsidP="000B1954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Оприбутковано готівку від  засновників як внесок до статутного капіталу </w:t>
            </w:r>
          </w:p>
        </w:tc>
        <w:tc>
          <w:tcPr>
            <w:tcW w:w="945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9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33041A" w:rsidRPr="009D30D8" w:rsidTr="000B1954">
        <w:trPr>
          <w:jc w:val="center"/>
        </w:trPr>
        <w:tc>
          <w:tcPr>
            <w:tcW w:w="588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82" w:type="dxa"/>
            <w:vAlign w:val="center"/>
          </w:tcPr>
          <w:p w:rsidR="0033041A" w:rsidRPr="009D30D8" w:rsidRDefault="0033041A" w:rsidP="000B1954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Одержано готівкою позику</w:t>
            </w:r>
          </w:p>
        </w:tc>
        <w:tc>
          <w:tcPr>
            <w:tcW w:w="945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9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50, 60</w:t>
            </w:r>
          </w:p>
        </w:tc>
      </w:tr>
      <w:tr w:rsidR="0033041A" w:rsidRPr="009D30D8" w:rsidTr="000B1954">
        <w:trPr>
          <w:jc w:val="center"/>
        </w:trPr>
        <w:tc>
          <w:tcPr>
            <w:tcW w:w="588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82" w:type="dxa"/>
            <w:vAlign w:val="center"/>
          </w:tcPr>
          <w:p w:rsidR="0033041A" w:rsidRPr="009D30D8" w:rsidRDefault="0033041A" w:rsidP="000B1954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 xml:space="preserve">Отримано в касу  зайво перераховані грошові кошти від  постачальника товарів, робіт, послуг, іншого кредитора </w:t>
            </w:r>
          </w:p>
        </w:tc>
        <w:tc>
          <w:tcPr>
            <w:tcW w:w="945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9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63, 685</w:t>
            </w:r>
          </w:p>
        </w:tc>
      </w:tr>
      <w:tr w:rsidR="0033041A" w:rsidRPr="009D30D8" w:rsidTr="000B1954">
        <w:trPr>
          <w:jc w:val="center"/>
        </w:trPr>
        <w:tc>
          <w:tcPr>
            <w:tcW w:w="588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82" w:type="dxa"/>
            <w:vAlign w:val="center"/>
          </w:tcPr>
          <w:p w:rsidR="0033041A" w:rsidRPr="009D30D8" w:rsidRDefault="0033041A" w:rsidP="000B1954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Отримано готівку від реалізації товарів у роздрібній торгівлі</w:t>
            </w:r>
          </w:p>
        </w:tc>
        <w:tc>
          <w:tcPr>
            <w:tcW w:w="945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9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702</w:t>
            </w:r>
          </w:p>
        </w:tc>
      </w:tr>
      <w:tr w:rsidR="0033041A" w:rsidRPr="009D30D8" w:rsidTr="000B1954">
        <w:trPr>
          <w:jc w:val="center"/>
        </w:trPr>
        <w:tc>
          <w:tcPr>
            <w:tcW w:w="588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82" w:type="dxa"/>
            <w:vAlign w:val="center"/>
          </w:tcPr>
          <w:p w:rsidR="0033041A" w:rsidRPr="009D30D8" w:rsidRDefault="0033041A" w:rsidP="000B1954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Передано готівку на рахунок в банку</w:t>
            </w:r>
          </w:p>
        </w:tc>
        <w:tc>
          <w:tcPr>
            <w:tcW w:w="945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29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3041A" w:rsidRPr="009D30D8" w:rsidTr="000B1954">
        <w:trPr>
          <w:jc w:val="center"/>
        </w:trPr>
        <w:tc>
          <w:tcPr>
            <w:tcW w:w="588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82" w:type="dxa"/>
            <w:vAlign w:val="center"/>
          </w:tcPr>
          <w:p w:rsidR="0033041A" w:rsidRPr="009D30D8" w:rsidRDefault="0033041A" w:rsidP="000B1954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Передано готівку інкасатору</w:t>
            </w:r>
          </w:p>
        </w:tc>
        <w:tc>
          <w:tcPr>
            <w:tcW w:w="945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929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3041A" w:rsidRPr="009D30D8" w:rsidTr="000B1954">
        <w:trPr>
          <w:jc w:val="center"/>
        </w:trPr>
        <w:tc>
          <w:tcPr>
            <w:tcW w:w="588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82" w:type="dxa"/>
            <w:vAlign w:val="center"/>
          </w:tcPr>
          <w:p w:rsidR="0033041A" w:rsidRPr="009D30D8" w:rsidRDefault="0033041A" w:rsidP="000B1954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Повернуто покупцю зайво перераховані  ним грошові кошти</w:t>
            </w:r>
          </w:p>
        </w:tc>
        <w:tc>
          <w:tcPr>
            <w:tcW w:w="945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29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3041A" w:rsidRPr="009D30D8" w:rsidTr="000B1954">
        <w:trPr>
          <w:jc w:val="center"/>
        </w:trPr>
        <w:tc>
          <w:tcPr>
            <w:tcW w:w="588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82" w:type="dxa"/>
            <w:vAlign w:val="center"/>
          </w:tcPr>
          <w:p w:rsidR="0033041A" w:rsidRPr="009D30D8" w:rsidRDefault="0033041A" w:rsidP="000B1954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Видано аванс підзвітній особі</w:t>
            </w:r>
          </w:p>
        </w:tc>
        <w:tc>
          <w:tcPr>
            <w:tcW w:w="945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929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3041A" w:rsidRPr="009D30D8" w:rsidTr="000B1954">
        <w:trPr>
          <w:jc w:val="center"/>
        </w:trPr>
        <w:tc>
          <w:tcPr>
            <w:tcW w:w="588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82" w:type="dxa"/>
            <w:vAlign w:val="center"/>
          </w:tcPr>
          <w:p w:rsidR="0033041A" w:rsidRPr="009D30D8" w:rsidRDefault="0033041A" w:rsidP="000B1954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Здійснено передплату періодичних видань</w:t>
            </w:r>
          </w:p>
        </w:tc>
        <w:tc>
          <w:tcPr>
            <w:tcW w:w="945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29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3041A" w:rsidRPr="009D30D8" w:rsidTr="000B1954">
        <w:trPr>
          <w:jc w:val="center"/>
        </w:trPr>
        <w:tc>
          <w:tcPr>
            <w:tcW w:w="588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82" w:type="dxa"/>
            <w:vAlign w:val="center"/>
          </w:tcPr>
          <w:p w:rsidR="0033041A" w:rsidRPr="009D30D8" w:rsidRDefault="0033041A" w:rsidP="000B1954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Повернуто готівкою позики</w:t>
            </w:r>
          </w:p>
        </w:tc>
        <w:tc>
          <w:tcPr>
            <w:tcW w:w="945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50, 60</w:t>
            </w:r>
          </w:p>
        </w:tc>
        <w:tc>
          <w:tcPr>
            <w:tcW w:w="929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3041A" w:rsidRPr="009D30D8" w:rsidTr="000B1954">
        <w:trPr>
          <w:jc w:val="center"/>
        </w:trPr>
        <w:tc>
          <w:tcPr>
            <w:tcW w:w="588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82" w:type="dxa"/>
            <w:vAlign w:val="center"/>
          </w:tcPr>
          <w:p w:rsidR="0033041A" w:rsidRPr="009D30D8" w:rsidRDefault="0033041A" w:rsidP="000B1954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Викуплено векселі, видані в забезпечення кредиторської заборгованості</w:t>
            </w:r>
          </w:p>
        </w:tc>
        <w:tc>
          <w:tcPr>
            <w:tcW w:w="945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51, 62</w:t>
            </w:r>
          </w:p>
        </w:tc>
        <w:tc>
          <w:tcPr>
            <w:tcW w:w="929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3041A" w:rsidRPr="009D30D8" w:rsidTr="000B1954">
        <w:trPr>
          <w:jc w:val="center"/>
        </w:trPr>
        <w:tc>
          <w:tcPr>
            <w:tcW w:w="588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82" w:type="dxa"/>
            <w:vAlign w:val="center"/>
          </w:tcPr>
          <w:p w:rsidR="0033041A" w:rsidRPr="009D30D8" w:rsidRDefault="0033041A" w:rsidP="000B1954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Погашено заборгованість перед постачальником товарів, робіт, послуг, іншим кредитором</w:t>
            </w:r>
          </w:p>
        </w:tc>
        <w:tc>
          <w:tcPr>
            <w:tcW w:w="945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63, 685</w:t>
            </w:r>
          </w:p>
        </w:tc>
        <w:tc>
          <w:tcPr>
            <w:tcW w:w="929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3041A" w:rsidRPr="009D30D8" w:rsidTr="000B1954">
        <w:trPr>
          <w:jc w:val="center"/>
        </w:trPr>
        <w:tc>
          <w:tcPr>
            <w:tcW w:w="588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82" w:type="dxa"/>
            <w:vAlign w:val="center"/>
          </w:tcPr>
          <w:p w:rsidR="0033041A" w:rsidRPr="009D30D8" w:rsidRDefault="0033041A" w:rsidP="000B1954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Видано заробітну плату</w:t>
            </w:r>
          </w:p>
        </w:tc>
        <w:tc>
          <w:tcPr>
            <w:tcW w:w="945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929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33041A" w:rsidRDefault="0033041A" w:rsidP="0033041A">
      <w:pPr>
        <w:widowControl w:val="0"/>
        <w:ind w:firstLine="561"/>
        <w:jc w:val="both"/>
        <w:rPr>
          <w:b/>
          <w:i/>
          <w:color w:val="000000"/>
          <w:sz w:val="22"/>
          <w:szCs w:val="22"/>
        </w:rPr>
      </w:pPr>
    </w:p>
    <w:p w:rsidR="0033041A" w:rsidRDefault="0033041A" w:rsidP="0033041A">
      <w:pPr>
        <w:widowControl w:val="0"/>
        <w:ind w:firstLine="561"/>
        <w:jc w:val="both"/>
        <w:rPr>
          <w:b/>
          <w:i/>
          <w:color w:val="000000"/>
          <w:sz w:val="22"/>
          <w:szCs w:val="22"/>
        </w:rPr>
      </w:pPr>
    </w:p>
    <w:p w:rsidR="0033041A" w:rsidRPr="00507123" w:rsidRDefault="0033041A" w:rsidP="0033041A">
      <w:pPr>
        <w:widowControl w:val="0"/>
        <w:ind w:firstLine="561"/>
        <w:jc w:val="both"/>
        <w:rPr>
          <w:b/>
          <w:i/>
          <w:color w:val="000000"/>
          <w:sz w:val="24"/>
          <w:szCs w:val="24"/>
        </w:rPr>
      </w:pPr>
      <w:r w:rsidRPr="00507123">
        <w:rPr>
          <w:b/>
          <w:i/>
          <w:color w:val="000000"/>
          <w:sz w:val="24"/>
          <w:szCs w:val="24"/>
        </w:rPr>
        <w:t xml:space="preserve"> Інвентаризація каси. </w:t>
      </w:r>
    </w:p>
    <w:p w:rsidR="0033041A" w:rsidRDefault="0033041A" w:rsidP="0033041A">
      <w:pPr>
        <w:widowControl w:val="0"/>
        <w:ind w:firstLine="561"/>
        <w:jc w:val="both"/>
        <w:rPr>
          <w:b/>
          <w:i/>
          <w:color w:val="000000"/>
          <w:sz w:val="22"/>
          <w:szCs w:val="22"/>
        </w:rPr>
      </w:pPr>
    </w:p>
    <w:p w:rsidR="0033041A" w:rsidRPr="00F63838" w:rsidRDefault="0033041A" w:rsidP="0033041A">
      <w:pPr>
        <w:ind w:firstLine="600"/>
        <w:jc w:val="both"/>
        <w:rPr>
          <w:sz w:val="22"/>
          <w:szCs w:val="22"/>
        </w:rPr>
      </w:pPr>
      <w:r w:rsidRPr="00F63838">
        <w:rPr>
          <w:sz w:val="22"/>
          <w:szCs w:val="22"/>
        </w:rPr>
        <w:t xml:space="preserve">З метою контролю за схоронністю готівкових коштів на підприємствах проводяться </w:t>
      </w:r>
      <w:r w:rsidRPr="00F63838">
        <w:rPr>
          <w:b/>
          <w:sz w:val="22"/>
          <w:szCs w:val="22"/>
        </w:rPr>
        <w:t>інвентаризації кас</w:t>
      </w:r>
      <w:r w:rsidRPr="00F63838">
        <w:rPr>
          <w:sz w:val="22"/>
          <w:szCs w:val="22"/>
        </w:rPr>
        <w:t xml:space="preserve">. Для проведення інвентаризації каси, що має здійснюватися згідно з </w:t>
      </w:r>
      <w:r w:rsidRPr="00F63838">
        <w:rPr>
          <w:b/>
          <w:sz w:val="22"/>
          <w:szCs w:val="22"/>
        </w:rPr>
        <w:t>наказом</w:t>
      </w:r>
      <w:r w:rsidRPr="00F63838">
        <w:rPr>
          <w:sz w:val="22"/>
          <w:szCs w:val="22"/>
        </w:rPr>
        <w:t xml:space="preserve"> керівника, призначається </w:t>
      </w:r>
      <w:r w:rsidRPr="00F63838">
        <w:rPr>
          <w:b/>
          <w:sz w:val="22"/>
          <w:szCs w:val="22"/>
        </w:rPr>
        <w:t>комісія</w:t>
      </w:r>
      <w:r w:rsidRPr="00F63838">
        <w:rPr>
          <w:sz w:val="22"/>
          <w:szCs w:val="22"/>
        </w:rPr>
        <w:t xml:space="preserve">, яка після закінчення інвентаризації каси складає </w:t>
      </w:r>
      <w:r w:rsidRPr="00F63838">
        <w:rPr>
          <w:b/>
          <w:sz w:val="22"/>
          <w:szCs w:val="22"/>
        </w:rPr>
        <w:t>акт про результати інвентаризації наявних коштів</w:t>
      </w:r>
      <w:r w:rsidRPr="00F63838">
        <w:rPr>
          <w:sz w:val="22"/>
          <w:szCs w:val="22"/>
        </w:rPr>
        <w:t xml:space="preserve">. </w:t>
      </w:r>
    </w:p>
    <w:p w:rsidR="0033041A" w:rsidRPr="00F63838" w:rsidRDefault="0033041A" w:rsidP="0033041A">
      <w:pPr>
        <w:ind w:firstLine="600"/>
        <w:jc w:val="both"/>
        <w:rPr>
          <w:sz w:val="22"/>
          <w:szCs w:val="22"/>
        </w:rPr>
      </w:pPr>
      <w:r w:rsidRPr="00F63838">
        <w:rPr>
          <w:sz w:val="22"/>
          <w:szCs w:val="22"/>
        </w:rPr>
        <w:t xml:space="preserve">Комісія перевіряє наявність коштів шляхом </w:t>
      </w:r>
      <w:r w:rsidRPr="00F63838">
        <w:rPr>
          <w:b/>
          <w:sz w:val="22"/>
          <w:szCs w:val="22"/>
        </w:rPr>
        <w:t>повного перерахування</w:t>
      </w:r>
      <w:r w:rsidRPr="00F63838">
        <w:rPr>
          <w:sz w:val="22"/>
          <w:szCs w:val="22"/>
        </w:rPr>
        <w:t xml:space="preserve"> всіх готівкових коштів, що є в касі, цінних паперів, чекових книжок тощо. Акт складається в </w:t>
      </w:r>
      <w:r w:rsidRPr="00F63838">
        <w:rPr>
          <w:b/>
          <w:sz w:val="22"/>
          <w:szCs w:val="22"/>
        </w:rPr>
        <w:t>двох примірниках</w:t>
      </w:r>
      <w:r w:rsidRPr="00F63838">
        <w:rPr>
          <w:sz w:val="22"/>
          <w:szCs w:val="22"/>
        </w:rPr>
        <w:t xml:space="preserve"> і підписується членами інвентаризаційної комісії та матеріально відповідальною особою.</w:t>
      </w:r>
    </w:p>
    <w:p w:rsidR="0033041A" w:rsidRPr="00F63838" w:rsidRDefault="0033041A" w:rsidP="0033041A">
      <w:pPr>
        <w:ind w:firstLine="600"/>
        <w:jc w:val="both"/>
        <w:rPr>
          <w:sz w:val="22"/>
          <w:szCs w:val="22"/>
        </w:rPr>
      </w:pPr>
      <w:r w:rsidRPr="00F63838">
        <w:rPr>
          <w:sz w:val="22"/>
          <w:szCs w:val="22"/>
        </w:rPr>
        <w:t>Один примірник акта передається до бухгалтерії підприємства, другий - залишається у матеріально відповідальної особи.</w:t>
      </w:r>
    </w:p>
    <w:p w:rsidR="0033041A" w:rsidRDefault="0033041A" w:rsidP="0033041A">
      <w:pPr>
        <w:ind w:firstLine="600"/>
        <w:jc w:val="both"/>
        <w:rPr>
          <w:sz w:val="22"/>
          <w:szCs w:val="22"/>
        </w:rPr>
      </w:pPr>
      <w:r w:rsidRPr="00F63838">
        <w:rPr>
          <w:sz w:val="22"/>
          <w:szCs w:val="22"/>
        </w:rPr>
        <w:t xml:space="preserve">До початку інвентаризації всі матеріально відповідальні особи (особи, які відповідають за збереження коштів) дають </w:t>
      </w:r>
      <w:r w:rsidRPr="00657A92">
        <w:rPr>
          <w:b/>
          <w:sz w:val="22"/>
          <w:szCs w:val="22"/>
        </w:rPr>
        <w:t>розписку</w:t>
      </w:r>
      <w:r>
        <w:rPr>
          <w:sz w:val="22"/>
          <w:szCs w:val="22"/>
        </w:rPr>
        <w:t xml:space="preserve"> про те,  що всі прибуткові і видаткові документи передані до бухгалтерії, всі грошові кошти та інші цінності належним чином оприбутковані і видані.</w:t>
      </w:r>
    </w:p>
    <w:p w:rsidR="0033041A" w:rsidRPr="00F63838" w:rsidRDefault="0033041A" w:rsidP="0033041A">
      <w:pPr>
        <w:ind w:firstLine="600"/>
        <w:jc w:val="both"/>
        <w:rPr>
          <w:sz w:val="22"/>
          <w:szCs w:val="22"/>
        </w:rPr>
      </w:pPr>
      <w:r w:rsidRPr="00F63838">
        <w:rPr>
          <w:sz w:val="22"/>
          <w:szCs w:val="22"/>
        </w:rPr>
        <w:t xml:space="preserve">У разі </w:t>
      </w:r>
      <w:r w:rsidRPr="00F63838">
        <w:rPr>
          <w:b/>
          <w:sz w:val="22"/>
          <w:szCs w:val="22"/>
        </w:rPr>
        <w:t>зміни матеріально відповідальних осіб</w:t>
      </w:r>
      <w:r w:rsidRPr="00F63838">
        <w:rPr>
          <w:sz w:val="22"/>
          <w:szCs w:val="22"/>
        </w:rPr>
        <w:t xml:space="preserve"> акт складається в </w:t>
      </w:r>
      <w:r w:rsidRPr="00F63838">
        <w:rPr>
          <w:b/>
          <w:sz w:val="22"/>
          <w:szCs w:val="22"/>
        </w:rPr>
        <w:t>трьох примірниках</w:t>
      </w:r>
      <w:r w:rsidRPr="00F63838">
        <w:rPr>
          <w:sz w:val="22"/>
          <w:szCs w:val="22"/>
        </w:rPr>
        <w:t xml:space="preserve"> (для матеріально відповідальної особи, яка здала цінності, матеріально відповідальної особи, яка прийняла цінності, а також бухгалтерії).</w:t>
      </w:r>
    </w:p>
    <w:p w:rsidR="0033041A" w:rsidRDefault="0033041A" w:rsidP="0033041A">
      <w:pPr>
        <w:ind w:firstLine="600"/>
        <w:jc w:val="both"/>
        <w:rPr>
          <w:sz w:val="22"/>
          <w:szCs w:val="22"/>
        </w:rPr>
      </w:pPr>
      <w:r w:rsidRPr="00F63838">
        <w:rPr>
          <w:sz w:val="22"/>
          <w:szCs w:val="22"/>
        </w:rPr>
        <w:t xml:space="preserve">Інвентаризація кас проводиться на кожному підприємстві у </w:t>
      </w:r>
      <w:r w:rsidRPr="00F63838">
        <w:rPr>
          <w:b/>
          <w:sz w:val="22"/>
          <w:szCs w:val="22"/>
        </w:rPr>
        <w:t>строки, що встановлені керівником</w:t>
      </w:r>
      <w:r w:rsidRPr="00F63838">
        <w:rPr>
          <w:sz w:val="22"/>
          <w:szCs w:val="22"/>
        </w:rPr>
        <w:t xml:space="preserve">, з </w:t>
      </w:r>
      <w:proofErr w:type="spellStart"/>
      <w:r w:rsidRPr="00F63838">
        <w:rPr>
          <w:sz w:val="22"/>
          <w:szCs w:val="22"/>
        </w:rPr>
        <w:t>покупюрним</w:t>
      </w:r>
      <w:proofErr w:type="spellEnd"/>
      <w:r w:rsidRPr="00F63838">
        <w:rPr>
          <w:sz w:val="22"/>
          <w:szCs w:val="22"/>
        </w:rPr>
        <w:t xml:space="preserve"> перерахуванням усіх готівкових коштів і перевіркою інших цінностей, що зберігаються в касі. </w:t>
      </w:r>
    </w:p>
    <w:p w:rsidR="0033041A" w:rsidRDefault="0033041A" w:rsidP="0033041A">
      <w:pPr>
        <w:ind w:firstLine="600"/>
        <w:jc w:val="both"/>
        <w:rPr>
          <w:sz w:val="22"/>
          <w:szCs w:val="22"/>
        </w:rPr>
      </w:pPr>
      <w:r w:rsidRPr="00F63838">
        <w:rPr>
          <w:sz w:val="22"/>
          <w:szCs w:val="22"/>
        </w:rPr>
        <w:t xml:space="preserve">Залишок готівки в касі звіряється з даними обліку за книгами обліку. </w:t>
      </w:r>
      <w:r w:rsidRPr="00F63838">
        <w:rPr>
          <w:b/>
          <w:sz w:val="22"/>
          <w:szCs w:val="22"/>
        </w:rPr>
        <w:t>Готівка</w:t>
      </w:r>
      <w:r w:rsidRPr="00F63838">
        <w:rPr>
          <w:sz w:val="22"/>
          <w:szCs w:val="22"/>
        </w:rPr>
        <w:t xml:space="preserve">, що зберігається в касі, але </w:t>
      </w:r>
      <w:r w:rsidRPr="00F63838">
        <w:rPr>
          <w:b/>
          <w:sz w:val="22"/>
          <w:szCs w:val="22"/>
        </w:rPr>
        <w:t>не підтверджена касовими документами</w:t>
      </w:r>
      <w:r w:rsidRPr="00F63838">
        <w:rPr>
          <w:sz w:val="22"/>
          <w:szCs w:val="22"/>
        </w:rPr>
        <w:t xml:space="preserve">, вважається </w:t>
      </w:r>
      <w:r w:rsidRPr="00F63838">
        <w:rPr>
          <w:b/>
          <w:sz w:val="22"/>
          <w:szCs w:val="22"/>
        </w:rPr>
        <w:t>надлишком</w:t>
      </w:r>
      <w:r w:rsidRPr="00F63838">
        <w:rPr>
          <w:sz w:val="22"/>
          <w:szCs w:val="22"/>
        </w:rPr>
        <w:t xml:space="preserve"> готівки в касі. </w:t>
      </w:r>
    </w:p>
    <w:p w:rsidR="0033041A" w:rsidRDefault="0033041A" w:rsidP="0033041A">
      <w:pPr>
        <w:ind w:firstLine="600"/>
        <w:jc w:val="both"/>
        <w:rPr>
          <w:sz w:val="22"/>
          <w:szCs w:val="22"/>
        </w:rPr>
      </w:pPr>
      <w:r w:rsidRPr="00F63838">
        <w:rPr>
          <w:sz w:val="22"/>
          <w:szCs w:val="22"/>
        </w:rPr>
        <w:t xml:space="preserve">У разі застосування підприємством у розрахунках РРО звіряється сума наявної готівки на місці проведення касиром розрахунку із сумою, зазначеною в звіті РРО (в РК та КОРО). </w:t>
      </w:r>
    </w:p>
    <w:p w:rsidR="0033041A" w:rsidRPr="00F63838" w:rsidRDefault="0033041A" w:rsidP="0033041A">
      <w:pPr>
        <w:ind w:firstLine="600"/>
        <w:jc w:val="both"/>
        <w:rPr>
          <w:sz w:val="22"/>
          <w:szCs w:val="22"/>
        </w:rPr>
      </w:pPr>
      <w:r w:rsidRPr="00F63838">
        <w:rPr>
          <w:sz w:val="22"/>
          <w:szCs w:val="22"/>
        </w:rPr>
        <w:lastRenderedPageBreak/>
        <w:t xml:space="preserve">У разі виявлення під час інвентаризації нестачі або надлишку цінностей у касі в акті зазначається сума нестачі або надлишку і з'ясовуються обставини їх виникнення. </w:t>
      </w:r>
      <w:r w:rsidRPr="00F63838">
        <w:rPr>
          <w:b/>
          <w:sz w:val="22"/>
          <w:szCs w:val="22"/>
        </w:rPr>
        <w:t>Сума нестачі відшкодовується</w:t>
      </w:r>
      <w:r w:rsidRPr="00F63838">
        <w:rPr>
          <w:sz w:val="22"/>
          <w:szCs w:val="22"/>
        </w:rPr>
        <w:t xml:space="preserve"> відповідно до законодавства України, а </w:t>
      </w:r>
      <w:r w:rsidRPr="00F63838">
        <w:rPr>
          <w:b/>
          <w:sz w:val="22"/>
          <w:szCs w:val="22"/>
        </w:rPr>
        <w:t>надлишок оприбутковується</w:t>
      </w:r>
      <w:r w:rsidRPr="00F63838">
        <w:rPr>
          <w:sz w:val="22"/>
          <w:szCs w:val="22"/>
        </w:rPr>
        <w:t xml:space="preserve"> в касі та зараховується в дохід відповідного підприємства.</w:t>
      </w:r>
    </w:p>
    <w:p w:rsidR="0033041A" w:rsidRPr="00F63838" w:rsidRDefault="0033041A" w:rsidP="0033041A">
      <w:pPr>
        <w:ind w:firstLine="600"/>
        <w:jc w:val="both"/>
        <w:rPr>
          <w:sz w:val="22"/>
          <w:szCs w:val="22"/>
        </w:rPr>
      </w:pPr>
      <w:r w:rsidRPr="00F63838">
        <w:rPr>
          <w:sz w:val="22"/>
          <w:szCs w:val="22"/>
        </w:rPr>
        <w:t>У разі автоматизованого ведення касової книги слід проводити перевірку правильності роботи програмних засобів оброблення касових документів.</w:t>
      </w:r>
    </w:p>
    <w:p w:rsidR="0033041A" w:rsidRDefault="0033041A" w:rsidP="0033041A">
      <w:pPr>
        <w:widowControl w:val="0"/>
        <w:ind w:firstLine="56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Результати інвентаризації на рахунках бухгалтерського обліку відображають так (табл.8.2):</w:t>
      </w:r>
    </w:p>
    <w:p w:rsidR="0033041A" w:rsidRPr="00F31CDE" w:rsidRDefault="0033041A" w:rsidP="0033041A">
      <w:pPr>
        <w:widowControl w:val="0"/>
        <w:ind w:firstLine="561"/>
        <w:jc w:val="right"/>
        <w:rPr>
          <w:i/>
          <w:color w:val="000000"/>
          <w:sz w:val="22"/>
          <w:szCs w:val="22"/>
        </w:rPr>
      </w:pPr>
      <w:r w:rsidRPr="00F31CDE">
        <w:rPr>
          <w:i/>
          <w:color w:val="000000"/>
          <w:sz w:val="22"/>
          <w:szCs w:val="22"/>
        </w:rPr>
        <w:t>Таблиця 8.2</w:t>
      </w:r>
    </w:p>
    <w:p w:rsidR="0033041A" w:rsidRDefault="0033041A" w:rsidP="0033041A">
      <w:pPr>
        <w:widowControl w:val="0"/>
        <w:ind w:firstLine="561"/>
        <w:jc w:val="center"/>
        <w:rPr>
          <w:b/>
          <w:color w:val="000000"/>
          <w:sz w:val="22"/>
          <w:szCs w:val="22"/>
        </w:rPr>
      </w:pPr>
      <w:r w:rsidRPr="00F31CDE">
        <w:rPr>
          <w:b/>
          <w:color w:val="000000"/>
          <w:sz w:val="22"/>
          <w:szCs w:val="22"/>
        </w:rPr>
        <w:t>Типова кореспонденція рахунків за результатами інвентаризації каси</w:t>
      </w:r>
    </w:p>
    <w:p w:rsidR="0033041A" w:rsidRDefault="0033041A" w:rsidP="0033041A">
      <w:pPr>
        <w:widowControl w:val="0"/>
        <w:ind w:firstLine="561"/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88"/>
        <w:gridCol w:w="4182"/>
        <w:gridCol w:w="945"/>
        <w:gridCol w:w="929"/>
      </w:tblGrid>
      <w:tr w:rsidR="0033041A" w:rsidRPr="009D30D8" w:rsidTr="000B1954">
        <w:trPr>
          <w:trHeight w:val="105"/>
          <w:tblHeader/>
          <w:jc w:val="center"/>
        </w:trPr>
        <w:tc>
          <w:tcPr>
            <w:tcW w:w="588" w:type="dxa"/>
            <w:vMerge w:val="restart"/>
            <w:shd w:val="clear" w:color="auto" w:fill="D9D9D9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 з/п</w:t>
            </w:r>
          </w:p>
        </w:tc>
        <w:tc>
          <w:tcPr>
            <w:tcW w:w="4182" w:type="dxa"/>
            <w:vMerge w:val="restart"/>
            <w:shd w:val="clear" w:color="auto" w:fill="D9D9D9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/>
                <w:color w:val="000000"/>
                <w:sz w:val="18"/>
                <w:szCs w:val="18"/>
              </w:rPr>
              <w:t>Зміст господарських операцій</w:t>
            </w:r>
          </w:p>
        </w:tc>
        <w:tc>
          <w:tcPr>
            <w:tcW w:w="1874" w:type="dxa"/>
            <w:gridSpan w:val="2"/>
            <w:shd w:val="clear" w:color="auto" w:fill="D9D9D9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Кореспонденція рахунків</w:t>
            </w:r>
          </w:p>
        </w:tc>
      </w:tr>
      <w:tr w:rsidR="0033041A" w:rsidRPr="009D30D8" w:rsidTr="000B1954">
        <w:trPr>
          <w:trHeight w:val="105"/>
          <w:tblHeader/>
          <w:jc w:val="center"/>
        </w:trPr>
        <w:tc>
          <w:tcPr>
            <w:tcW w:w="588" w:type="dxa"/>
            <w:vMerge/>
            <w:shd w:val="clear" w:color="auto" w:fill="D9D9D9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shd w:val="clear" w:color="auto" w:fill="D9D9D9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D9D9D9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Дебет</w:t>
            </w:r>
          </w:p>
        </w:tc>
        <w:tc>
          <w:tcPr>
            <w:tcW w:w="929" w:type="dxa"/>
            <w:shd w:val="clear" w:color="auto" w:fill="D9D9D9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b/>
                <w:color w:val="000000"/>
                <w:sz w:val="18"/>
                <w:szCs w:val="18"/>
              </w:rPr>
              <w:t>Кредит</w:t>
            </w:r>
          </w:p>
        </w:tc>
      </w:tr>
      <w:tr w:rsidR="0033041A" w:rsidRPr="009D30D8" w:rsidTr="000B1954">
        <w:trPr>
          <w:jc w:val="center"/>
        </w:trPr>
        <w:tc>
          <w:tcPr>
            <w:tcW w:w="588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82" w:type="dxa"/>
            <w:vAlign w:val="center"/>
          </w:tcPr>
          <w:p w:rsidR="0033041A" w:rsidRPr="009D30D8" w:rsidRDefault="0033041A" w:rsidP="000B1954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Виявлено надлишки грошових коштів</w:t>
            </w:r>
          </w:p>
        </w:tc>
        <w:tc>
          <w:tcPr>
            <w:tcW w:w="945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9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719</w:t>
            </w:r>
          </w:p>
        </w:tc>
      </w:tr>
      <w:tr w:rsidR="0033041A" w:rsidRPr="009D30D8" w:rsidTr="000B1954">
        <w:trPr>
          <w:jc w:val="center"/>
        </w:trPr>
        <w:tc>
          <w:tcPr>
            <w:tcW w:w="588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82" w:type="dxa"/>
            <w:vAlign w:val="center"/>
          </w:tcPr>
          <w:p w:rsidR="0033041A" w:rsidRPr="009D30D8" w:rsidRDefault="0033041A" w:rsidP="000B1954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Виявлено нестачу грошових коштів (винні особи не встановлені)</w:t>
            </w:r>
          </w:p>
        </w:tc>
        <w:tc>
          <w:tcPr>
            <w:tcW w:w="945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929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3041A" w:rsidRPr="009D30D8" w:rsidTr="000B1954">
        <w:trPr>
          <w:jc w:val="center"/>
        </w:trPr>
        <w:tc>
          <w:tcPr>
            <w:tcW w:w="588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82" w:type="dxa"/>
            <w:vAlign w:val="center"/>
          </w:tcPr>
          <w:p w:rsidR="0033041A" w:rsidRPr="009D30D8" w:rsidRDefault="0033041A" w:rsidP="000B1954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Виявлено нестачу грошових коштів (винні особи встановлені)</w:t>
            </w:r>
          </w:p>
        </w:tc>
        <w:tc>
          <w:tcPr>
            <w:tcW w:w="945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929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3041A" w:rsidRPr="009D30D8" w:rsidTr="000B1954">
        <w:trPr>
          <w:jc w:val="center"/>
        </w:trPr>
        <w:tc>
          <w:tcPr>
            <w:tcW w:w="588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82" w:type="dxa"/>
            <w:vAlign w:val="center"/>
          </w:tcPr>
          <w:p w:rsidR="0033041A" w:rsidRPr="009D30D8" w:rsidRDefault="0033041A" w:rsidP="000B1954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Стягнено з винної особи суму нестачі:</w:t>
            </w:r>
          </w:p>
          <w:p w:rsidR="0033041A" w:rsidRPr="009D30D8" w:rsidRDefault="0033041A" w:rsidP="000B1954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а) шляхом внесення готівки до каси</w:t>
            </w:r>
          </w:p>
          <w:p w:rsidR="0033041A" w:rsidRPr="009D30D8" w:rsidRDefault="0033041A" w:rsidP="000B1954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б) шляхом вирахування із заробітної плати</w:t>
            </w:r>
          </w:p>
        </w:tc>
        <w:tc>
          <w:tcPr>
            <w:tcW w:w="945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929" w:type="dxa"/>
            <w:vAlign w:val="center"/>
          </w:tcPr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  <w:p w:rsidR="0033041A" w:rsidRPr="009D30D8" w:rsidRDefault="0033041A" w:rsidP="000B1954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0D8"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</w:tr>
    </w:tbl>
    <w:p w:rsidR="0033041A" w:rsidRPr="00F31CDE" w:rsidRDefault="0033041A" w:rsidP="0033041A">
      <w:pPr>
        <w:widowControl w:val="0"/>
        <w:ind w:firstLine="561"/>
        <w:jc w:val="center"/>
        <w:rPr>
          <w:b/>
          <w:color w:val="000000"/>
          <w:sz w:val="22"/>
          <w:szCs w:val="22"/>
        </w:rPr>
      </w:pPr>
    </w:p>
    <w:p w:rsidR="0033041A" w:rsidRDefault="0033041A" w:rsidP="0033041A">
      <w:pPr>
        <w:widowControl w:val="0"/>
        <w:ind w:firstLine="561"/>
        <w:jc w:val="both"/>
        <w:rPr>
          <w:b/>
          <w:i/>
          <w:color w:val="000000"/>
          <w:sz w:val="22"/>
          <w:szCs w:val="22"/>
        </w:rPr>
      </w:pPr>
    </w:p>
    <w:p w:rsidR="00564CA1" w:rsidRDefault="0033041A"/>
    <w:sectPr w:rsidR="00564CA1" w:rsidSect="00A4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99D"/>
    <w:multiLevelType w:val="hybridMultilevel"/>
    <w:tmpl w:val="BE36CBB8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444D7C1E"/>
    <w:multiLevelType w:val="hybridMultilevel"/>
    <w:tmpl w:val="E2CE7BBE"/>
    <w:lvl w:ilvl="0" w:tplc="0419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041A"/>
    <w:rsid w:val="0033041A"/>
    <w:rsid w:val="00590C21"/>
    <w:rsid w:val="005B71B2"/>
    <w:rsid w:val="00A4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0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33041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qFormat/>
    <w:rsid w:val="0033041A"/>
    <w:rPr>
      <w:i/>
      <w:iCs/>
    </w:rPr>
  </w:style>
  <w:style w:type="paragraph" w:styleId="2">
    <w:name w:val="Body Text 2"/>
    <w:basedOn w:val="a"/>
    <w:link w:val="20"/>
    <w:rsid w:val="0033041A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33041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41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3531</Words>
  <Characters>20127</Characters>
  <Application>Microsoft Office Word</Application>
  <DocSecurity>0</DocSecurity>
  <Lines>167</Lines>
  <Paragraphs>47</Paragraphs>
  <ScaleCrop>false</ScaleCrop>
  <Company>Microsoft</Company>
  <LinksUpToDate>false</LinksUpToDate>
  <CharactersWithSpaces>23611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2013-10-15T10:42:00Z</dcterms:created>
  <dcterms:modified xsi:type="dcterms:W3CDTF">2013-10-15T10:43:00Z</dcterms:modified>
</cp:coreProperties>
</file>