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Default Extension="bin" ContentType="application/vnd.openxmlformats-officedocument.oleObject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CE" w:rsidRPr="00F14552" w:rsidRDefault="003752CE" w:rsidP="003752CE">
      <w:pPr>
        <w:jc w:val="center"/>
        <w:rPr>
          <w:b/>
          <w:color w:val="000000"/>
          <w:sz w:val="24"/>
          <w:szCs w:val="24"/>
        </w:rPr>
      </w:pPr>
      <w:r w:rsidRPr="00F14552">
        <w:rPr>
          <w:b/>
          <w:color w:val="000000"/>
          <w:sz w:val="24"/>
          <w:szCs w:val="24"/>
        </w:rPr>
        <w:t>Тема 5. План рахунків бухгалтерського обліку</w:t>
      </w:r>
    </w:p>
    <w:p w:rsidR="003752CE" w:rsidRDefault="003752CE" w:rsidP="003752CE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  <w:r w:rsidRPr="00F14552">
        <w:rPr>
          <w:b/>
          <w:i/>
          <w:color w:val="000000"/>
          <w:sz w:val="22"/>
          <w:szCs w:val="22"/>
        </w:rPr>
        <w:t>План рахунків бухгалтерського обліку активів, капіталу, зобов’язань і гос</w:t>
      </w:r>
      <w:r>
        <w:rPr>
          <w:b/>
          <w:i/>
          <w:color w:val="000000"/>
          <w:sz w:val="22"/>
          <w:szCs w:val="22"/>
        </w:rPr>
        <w:t>подарських операцій підприємств і</w:t>
      </w:r>
      <w:r w:rsidRPr="00F14552">
        <w:rPr>
          <w:b/>
          <w:i/>
          <w:color w:val="000000"/>
          <w:sz w:val="22"/>
          <w:szCs w:val="22"/>
        </w:rPr>
        <w:t xml:space="preserve"> організацій</w:t>
      </w:r>
      <w:r>
        <w:rPr>
          <w:b/>
          <w:i/>
          <w:color w:val="000000"/>
          <w:sz w:val="22"/>
          <w:szCs w:val="22"/>
        </w:rPr>
        <w:t xml:space="preserve"> та його структура.</w:t>
      </w:r>
      <w:r w:rsidRPr="00F14552">
        <w:rPr>
          <w:b/>
          <w:i/>
          <w:color w:val="000000"/>
          <w:sz w:val="22"/>
          <w:szCs w:val="22"/>
        </w:rPr>
        <w:t xml:space="preserve"> </w:t>
      </w:r>
    </w:p>
    <w:p w:rsidR="003752CE" w:rsidRDefault="003752CE" w:rsidP="003752CE">
      <w:pPr>
        <w:widowControl w:val="0"/>
        <w:ind w:firstLine="561"/>
        <w:jc w:val="both"/>
        <w:rPr>
          <w:b/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 w:rsidRPr="005D3004">
        <w:rPr>
          <w:b/>
          <w:color w:val="000000"/>
          <w:sz w:val="22"/>
          <w:szCs w:val="22"/>
        </w:rPr>
        <w:t xml:space="preserve">План рахунків </w:t>
      </w:r>
      <w:r w:rsidRPr="005D3004">
        <w:rPr>
          <w:b/>
          <w:sz w:val="22"/>
          <w:szCs w:val="22"/>
        </w:rPr>
        <w:t>бухгалтерського обліку</w:t>
      </w:r>
      <w:r w:rsidRPr="005D3004">
        <w:rPr>
          <w:sz w:val="22"/>
          <w:szCs w:val="22"/>
        </w:rPr>
        <w:t xml:space="preserve"> </w:t>
      </w:r>
      <w:r>
        <w:rPr>
          <w:sz w:val="22"/>
          <w:szCs w:val="22"/>
        </w:rPr>
        <w:t>– це</w:t>
      </w:r>
      <w:r w:rsidRPr="005D3004">
        <w:rPr>
          <w:sz w:val="22"/>
          <w:szCs w:val="22"/>
        </w:rPr>
        <w:t xml:space="preserve"> перелік рахунків і схем реєстрації та групування на них фактів фінансово-господарської діяльності (кореспонденція рахунків) у бухгалтерському обліку. 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 w:rsidRPr="005D3004">
        <w:rPr>
          <w:sz w:val="22"/>
          <w:szCs w:val="22"/>
        </w:rPr>
        <w:t xml:space="preserve">У ньому за десятковою системою наведені коди (номери) й найменування синтетичних рахунків (рахунків першого порядку) й субрахунків (рахунків другого порядку). 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 w:rsidRPr="005D3004">
        <w:rPr>
          <w:sz w:val="22"/>
          <w:szCs w:val="22"/>
        </w:rPr>
        <w:t xml:space="preserve">Першою цифрою коду визначено </w:t>
      </w:r>
      <w:r w:rsidRPr="007F3CFC">
        <w:rPr>
          <w:b/>
          <w:sz w:val="22"/>
          <w:szCs w:val="22"/>
        </w:rPr>
        <w:t>клас</w:t>
      </w:r>
      <w:r w:rsidRPr="005D3004">
        <w:rPr>
          <w:sz w:val="22"/>
          <w:szCs w:val="22"/>
        </w:rPr>
        <w:t xml:space="preserve"> </w:t>
      </w:r>
      <w:r w:rsidRPr="007F3CFC">
        <w:rPr>
          <w:b/>
          <w:sz w:val="22"/>
          <w:szCs w:val="22"/>
        </w:rPr>
        <w:t>рахунків</w:t>
      </w:r>
      <w:r w:rsidRPr="005D3004">
        <w:rPr>
          <w:sz w:val="22"/>
          <w:szCs w:val="22"/>
        </w:rPr>
        <w:t xml:space="preserve">, другою - </w:t>
      </w:r>
      <w:r w:rsidRPr="007F3CFC">
        <w:rPr>
          <w:b/>
          <w:sz w:val="22"/>
          <w:szCs w:val="22"/>
        </w:rPr>
        <w:t>номер синтетичного рахунку</w:t>
      </w:r>
      <w:r w:rsidRPr="005D3004">
        <w:rPr>
          <w:sz w:val="22"/>
          <w:szCs w:val="22"/>
        </w:rPr>
        <w:t xml:space="preserve">, третьою </w:t>
      </w:r>
      <w:r>
        <w:rPr>
          <w:sz w:val="22"/>
          <w:szCs w:val="22"/>
        </w:rPr>
        <w:t xml:space="preserve">– </w:t>
      </w:r>
      <w:r w:rsidRPr="007F3CFC">
        <w:rPr>
          <w:b/>
          <w:sz w:val="22"/>
          <w:szCs w:val="22"/>
        </w:rPr>
        <w:t>номер субрахунку</w:t>
      </w:r>
      <w:r w:rsidRPr="005D300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5D3004">
        <w:rPr>
          <w:sz w:val="22"/>
          <w:szCs w:val="22"/>
        </w:rPr>
        <w:t>Контирування документів первинного обліку, ведення регістрів бухгалтерського обліку здійснюється із застосуванням, щонайменше, коду класу й коду синтетичного</w:t>
      </w:r>
      <w:r>
        <w:rPr>
          <w:sz w:val="22"/>
          <w:szCs w:val="22"/>
        </w:rPr>
        <w:t xml:space="preserve"> рахунку.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У Плані рахунків, чинному з 10.01.2012р., відсутні субрахунки.</w:t>
      </w:r>
      <w:r w:rsidRPr="00CC5DCF">
        <w:t xml:space="preserve"> </w:t>
      </w:r>
      <w:r w:rsidRPr="00CC5DCF">
        <w:rPr>
          <w:sz w:val="22"/>
          <w:szCs w:val="22"/>
        </w:rPr>
        <w:t>Субрахунки до синтетичних рахунків уводяться підприємствами самостійно</w:t>
      </w:r>
      <w:r>
        <w:rPr>
          <w:sz w:val="22"/>
          <w:szCs w:val="22"/>
        </w:rPr>
        <w:t>,</w:t>
      </w:r>
      <w:r w:rsidRPr="00CC5DCF">
        <w:rPr>
          <w:sz w:val="22"/>
          <w:szCs w:val="22"/>
        </w:rPr>
        <w:t xml:space="preserve"> виходячи з потреб управління, контролю, аналізу та звітності.</w:t>
      </w:r>
    </w:p>
    <w:p w:rsidR="003752CE" w:rsidRPr="00CC5DCF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  <w:r w:rsidRPr="00CC5DCF">
        <w:rPr>
          <w:sz w:val="22"/>
          <w:szCs w:val="22"/>
        </w:rPr>
        <w:t>Підприємства, які застосовують Інструкцію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затверджену наказом Міністерства фінансів України від 30.11.99 р. №291, зареєстровану в Міністерстві юстиції України 21.12.99 р. за №893/4186, використовують субрахунки, визначені цією Інструкцією.</w:t>
      </w: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зменшення обсягу облікової роботи на практиці замість назви рахунків вказують лише їх коди.</w:t>
      </w: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План рахунків складається з </w:t>
      </w:r>
      <w:r w:rsidRPr="00FA6A15">
        <w:rPr>
          <w:b/>
          <w:color w:val="000000"/>
          <w:sz w:val="22"/>
          <w:szCs w:val="22"/>
        </w:rPr>
        <w:t>10-ти класів</w:t>
      </w:r>
      <w:r>
        <w:rPr>
          <w:color w:val="000000"/>
          <w:sz w:val="22"/>
          <w:szCs w:val="22"/>
        </w:rPr>
        <w:t xml:space="preserve">, які об’єднують рахунки, виходячи з економічного змісту об’єктів обліку. </w:t>
      </w: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План рахунків, розроблений підприємством, виходячи з власних потреб, називають </w:t>
      </w:r>
      <w:r w:rsidRPr="001F5E49">
        <w:rPr>
          <w:b/>
          <w:color w:val="000000"/>
          <w:sz w:val="22"/>
          <w:szCs w:val="22"/>
        </w:rPr>
        <w:t>робочим Планом рахунків</w:t>
      </w:r>
      <w:r>
        <w:rPr>
          <w:color w:val="000000"/>
          <w:sz w:val="22"/>
          <w:szCs w:val="22"/>
        </w:rPr>
        <w:t xml:space="preserve">.  </w:t>
      </w: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Pr="003B4740" w:rsidRDefault="003752CE" w:rsidP="003752CE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  <w:r w:rsidRPr="003B4740">
        <w:rPr>
          <w:b/>
          <w:i/>
          <w:color w:val="000000"/>
          <w:sz w:val="22"/>
          <w:szCs w:val="22"/>
        </w:rPr>
        <w:t>Класи Плану рахунків, їх характеристика.</w:t>
      </w: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План рахунків включає 10 класів (рис.5.1, табл. 5.1):</w:t>
      </w:r>
    </w:p>
    <w:p w:rsidR="003752CE" w:rsidRDefault="003752CE" w:rsidP="003752CE">
      <w:pPr>
        <w:widowControl w:val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ru-RU"/>
        </w:rPr>
        <w:drawing>
          <wp:inline distT="0" distB="0" distL="0" distR="0">
            <wp:extent cx="4572000" cy="3314700"/>
            <wp:effectExtent l="0" t="0" r="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3752CE" w:rsidRPr="00BB5DBE" w:rsidRDefault="003752CE" w:rsidP="003752CE">
      <w:pPr>
        <w:widowControl w:val="0"/>
        <w:ind w:firstLine="561"/>
        <w:jc w:val="both"/>
        <w:rPr>
          <w:i/>
          <w:color w:val="000000"/>
          <w:sz w:val="22"/>
          <w:szCs w:val="22"/>
        </w:rPr>
      </w:pPr>
      <w:r w:rsidRPr="00BB5DBE">
        <w:rPr>
          <w:i/>
          <w:color w:val="000000"/>
          <w:sz w:val="22"/>
          <w:szCs w:val="22"/>
        </w:rPr>
        <w:t>Рис.5.1. Перелік класів Плану рахунків.</w:t>
      </w:r>
    </w:p>
    <w:p w:rsidR="003752CE" w:rsidRDefault="003752CE" w:rsidP="003752CE">
      <w:pPr>
        <w:widowControl w:val="0"/>
        <w:ind w:firstLine="561"/>
        <w:jc w:val="right"/>
        <w:rPr>
          <w:i/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right"/>
        <w:rPr>
          <w:i/>
          <w:color w:val="000000"/>
          <w:sz w:val="22"/>
          <w:szCs w:val="22"/>
        </w:rPr>
      </w:pPr>
      <w:r w:rsidRPr="00486B02">
        <w:rPr>
          <w:i/>
          <w:color w:val="000000"/>
          <w:sz w:val="22"/>
          <w:szCs w:val="22"/>
        </w:rPr>
        <w:t>Таблиця 5.1</w:t>
      </w:r>
    </w:p>
    <w:p w:rsidR="003752CE" w:rsidRDefault="003752CE" w:rsidP="003752CE">
      <w:pPr>
        <w:widowControl w:val="0"/>
        <w:ind w:firstLine="561"/>
        <w:jc w:val="center"/>
        <w:rPr>
          <w:b/>
          <w:color w:val="000000"/>
          <w:sz w:val="22"/>
          <w:szCs w:val="22"/>
        </w:rPr>
      </w:pPr>
      <w:r w:rsidRPr="00486B02">
        <w:rPr>
          <w:b/>
          <w:color w:val="000000"/>
          <w:sz w:val="22"/>
          <w:szCs w:val="22"/>
        </w:rPr>
        <w:t>Характеристика класів Плану рахунків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14"/>
        <w:gridCol w:w="5640"/>
      </w:tblGrid>
      <w:tr w:rsidR="003752CE" w:rsidRPr="009D30D8" w:rsidTr="0089243A">
        <w:trPr>
          <w:tblHeader/>
        </w:trPr>
        <w:tc>
          <w:tcPr>
            <w:tcW w:w="1188" w:type="dxa"/>
            <w:shd w:val="clear" w:color="auto" w:fill="D9D9D9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Номер і назва класу</w:t>
            </w:r>
          </w:p>
        </w:tc>
        <w:tc>
          <w:tcPr>
            <w:tcW w:w="5640" w:type="dxa"/>
            <w:shd w:val="clear" w:color="auto" w:fill="D9D9D9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Характеристика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1</w:t>
            </w: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 «Необоротні активи»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10-19</w:t>
            </w:r>
          </w:p>
        </w:tc>
        <w:tc>
          <w:tcPr>
            <w:tcW w:w="5640" w:type="dxa"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Рахунки </w:t>
            </w:r>
            <w:r w:rsidRPr="009D30D8">
              <w:rPr>
                <w:rFonts w:ascii="Arial" w:hAnsi="Arial" w:cs="Arial"/>
                <w:sz w:val="18"/>
                <w:szCs w:val="18"/>
              </w:rPr>
              <w:t xml:space="preserve">цього класу призначені для узагальнення інформації про наявність і рух основних засобів, інших необоротних матеріальних активів, нематеріальних активів, довгострокових фінансових інвестицій, капітальних інвестицій, довгострокової дебіторської заборгованості та інших необоротних активів, а також зносу необоротних активів. 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2</w:t>
            </w: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 «Запаси»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20-28</w:t>
            </w:r>
          </w:p>
        </w:tc>
        <w:tc>
          <w:tcPr>
            <w:tcW w:w="5640" w:type="dxa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t xml:space="preserve">Рахунки цього класу призначені для узагальнення інформації про наявність і рух належних підприємству готової продукції, товарів, предметів праці, що призначені для обробки, переробки, використання у виробництві і для господарських потреб, а також засобів праці, які підприємство включає до складу малоцінних та швидкозношуваних предметів. 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3</w:t>
            </w: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 «Кошти, розрахунки та інші активи» 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30-39</w:t>
            </w:r>
          </w:p>
        </w:tc>
        <w:tc>
          <w:tcPr>
            <w:tcW w:w="5640" w:type="dxa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t>Рахунки цього класу призначені для узагальнення інформації про наявність і рух грошових коштів (у національній та іноземній валюті у касах, на розрахункових (поточних), валютних та інших рахунках у банках), грошових документів, короткострокових векселів одержаних і фінансових інвестицій, дебіторської заборгованості, резерву сумнівних боргів і витрат майбутніх періодів.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4</w:t>
            </w: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 «Власний капітал та забезпечення зобов’язань»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40-49</w:t>
            </w:r>
          </w:p>
        </w:tc>
        <w:tc>
          <w:tcPr>
            <w:tcW w:w="5640" w:type="dxa"/>
            <w:vAlign w:val="center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t>Рахунки цього класу призначені для узагальнення інформації про стан і рух коштів різновидностей власного капіталу - статутного, пайового, додаткового, резервного, вилученого, неоплаченого, а також нерозподілених прибутків (непокритих збитків), цільових надходжень, забезпечень майбутніх витрат і платежів, страхових резервів.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5</w:t>
            </w: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 «Довгостро-кові зобов’язання»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50-55</w:t>
            </w:r>
          </w:p>
        </w:tc>
        <w:tc>
          <w:tcPr>
            <w:tcW w:w="5640" w:type="dxa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t>Рахунки цього класу призначені для обліку даних та узагальнення інформації про: заборгованість підприємства банкам за отриманими від них кредитами, яка не є поточним зобов'язанням (заборгованість, яка не підлягає погашенню протягом операційного циклу підприємства або протягом дванадцяти місяців з дати балансу); заборгованість підприємства щодо зобов'язань із залученням позикових коштів (крім кредитів банків), на які нараховуються відсотки; суму податку на прибуток, що підлягають сплаті в майбутніх періодах внаслідок тимчасової різниці між обліковою та податковою базами оцінки; заборгованість за виданими довгостроковими векселями й розповсюдженими облігаціями.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6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 xml:space="preserve"> «Поточні зобов’язання»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60-69</w:t>
            </w:r>
          </w:p>
        </w:tc>
        <w:tc>
          <w:tcPr>
            <w:tcW w:w="5640" w:type="dxa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t>Рахунки цього класу призначені для обліку даних та узагальнення інформації про зобов'язання, які будуть погашені у звичайному ході операційного циклу підприємства або повинні бути погашені протягом дванадцяти місяців з дати балансу. На рахунках цього класу ведеться облік короткострокових позик, довгострокових зобов'язань, що стали поточною заборгованістю із строком погашення на дату балансу не більше дванадцяти місяців, короткострокових векселів виданих, розрахунків з постачальниками та підрядниками, розрахунків з податків і платежів, розрахунків за страхуванням, розрахунків з оплати праці, розрахунків з учасниками, а також інших розрахунків та операцій, доходів майбутніх періодів.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7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 xml:space="preserve"> «Доходи і результати діяльності» 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70-79</w:t>
            </w:r>
          </w:p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t>Рахунки цього класу призначені для узагальнення інформації про доходи від операційної, інвестиційної і фінансової діяльності підприємства, а також від надзвичайних подій. Склад доходів та порядок їх визнання визначаються відповідними положеннями (стандартами) бухгалтерського обліку.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8</w:t>
            </w: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 xml:space="preserve">  «Витрати за елементами» 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80-85</w:t>
            </w:r>
          </w:p>
        </w:tc>
        <w:tc>
          <w:tcPr>
            <w:tcW w:w="5640" w:type="dxa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lastRenderedPageBreak/>
              <w:t xml:space="preserve">Рахунки цього класу призначені для узагальнення інформації про витрати підприємства протягом звітного періоду. На рахунках цього класу, крім рахунку 85 "Інші затрати", ведеться облік витрат операційної діяльності за такими елементами </w:t>
            </w:r>
            <w:r w:rsidRPr="009D30D8">
              <w:rPr>
                <w:rFonts w:ascii="Arial" w:hAnsi="Arial" w:cs="Arial"/>
                <w:sz w:val="18"/>
                <w:szCs w:val="18"/>
              </w:rPr>
              <w:lastRenderedPageBreak/>
              <w:t>витрат: матеріальні витрати, витрати на оплату праці, відрахування на соціальні заходи, амортизація та інші операційні витрати. Рахунок 85 застосовується для узагальнення інформації про витрати, пов'язані з інвестиційною та фінансовою діяльністю, а також про витрати, пов'язані із запобіганням надзвичайним подіям та ліквідацією їх наслідків.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Клас 9</w:t>
            </w: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 xml:space="preserve"> «Витрати діяльності» рахунки 90-99</w:t>
            </w:r>
          </w:p>
        </w:tc>
        <w:tc>
          <w:tcPr>
            <w:tcW w:w="5640" w:type="dxa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t xml:space="preserve">Рахунки цього класу застосовуються для узагальнення інформації про витрати операційної, інвестиційної, фінансової діяльності та витрати на запобігання надзвичайним подіям і ліквідацію їх наслідків. </w:t>
            </w:r>
          </w:p>
        </w:tc>
      </w:tr>
      <w:tr w:rsidR="003752CE" w:rsidRPr="009D30D8" w:rsidTr="0089243A">
        <w:tc>
          <w:tcPr>
            <w:tcW w:w="1188" w:type="dxa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 0</w:t>
            </w: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 xml:space="preserve"> «Позабалансові рахунки» </w:t>
            </w: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рахунки 01-09</w:t>
            </w:r>
          </w:p>
        </w:tc>
        <w:tc>
          <w:tcPr>
            <w:tcW w:w="5640" w:type="dxa"/>
          </w:tcPr>
          <w:p w:rsidR="003752CE" w:rsidRPr="009D30D8" w:rsidRDefault="003752CE" w:rsidP="00892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0D8">
              <w:rPr>
                <w:rFonts w:ascii="Arial" w:hAnsi="Arial" w:cs="Arial"/>
                <w:sz w:val="18"/>
                <w:szCs w:val="18"/>
              </w:rPr>
              <w:t>Позабалансові рахунки призначені для узагальнення інформації про наявність і рух: цінностей, що не належать підприємству, але тимчасово перебувають у його користуванні, розпорядженні або на зберіганні (об'єкти оперативної (операційної) оренди основних засобів, матеріальні цінності на відповідальному зберіганні, переробці, комісії, монтажі); умовних прав і зобов'язань підприємства (застави, гарантії, зобов'язання тощо); бланків суворого обліку; списаних активів (нестачі цінностей, дебіторська заборгованість) для спостереження за можливістю їх відшкодування винними особами (боржниками);  амортизаційних відрахувань.</w:t>
            </w:r>
          </w:p>
        </w:tc>
      </w:tr>
    </w:tbl>
    <w:p w:rsidR="003752CE" w:rsidRDefault="003752CE" w:rsidP="003752CE">
      <w:pPr>
        <w:widowControl w:val="0"/>
        <w:ind w:firstLine="561"/>
        <w:jc w:val="center"/>
        <w:rPr>
          <w:b/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Рахунки  </w:t>
      </w:r>
      <w:r w:rsidRPr="00760BBB">
        <w:rPr>
          <w:sz w:val="22"/>
          <w:szCs w:val="22"/>
        </w:rPr>
        <w:t>класів 0 - 7 є обов'язковими для всіх підприємств</w:t>
      </w:r>
      <w:r>
        <w:rPr>
          <w:sz w:val="22"/>
          <w:szCs w:val="22"/>
        </w:rPr>
        <w:t>.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Рахунки </w:t>
      </w:r>
      <w:r w:rsidRPr="00760BBB">
        <w:rPr>
          <w:sz w:val="22"/>
          <w:szCs w:val="22"/>
        </w:rPr>
        <w:t>класу 9 "Витрати діяльності" ведуться всіма підприємствами, крім суб'єктів малого підприємництва, а також інших організацій, діяльність яких не спрямована на ведення комерційної діяльності, з відкриттям за власним рішенням рахунків класу 8</w:t>
      </w:r>
      <w:r>
        <w:rPr>
          <w:sz w:val="22"/>
          <w:szCs w:val="22"/>
        </w:rPr>
        <w:t xml:space="preserve"> «Витрати за елементами».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Малі </w:t>
      </w:r>
      <w:r w:rsidRPr="00760BBB">
        <w:rPr>
          <w:sz w:val="22"/>
          <w:szCs w:val="22"/>
        </w:rPr>
        <w:t>підприємства та інші організації, діяльність яких не спрямована на ведення комерційної діяльності, можуть вести бухгалтерський облік витрат з використанням тільки рахунків класу 8</w:t>
      </w:r>
      <w:r>
        <w:rPr>
          <w:sz w:val="22"/>
          <w:szCs w:val="22"/>
        </w:rPr>
        <w:t xml:space="preserve"> «Витрати за елементами».</w:t>
      </w:r>
    </w:p>
    <w:p w:rsidR="003752CE" w:rsidRDefault="003752CE" w:rsidP="003752CE">
      <w:pPr>
        <w:widowControl w:val="0"/>
        <w:ind w:firstLine="561"/>
        <w:jc w:val="both"/>
        <w:rPr>
          <w:b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 w:rsidRPr="00C23617">
        <w:rPr>
          <w:b/>
          <w:sz w:val="22"/>
          <w:szCs w:val="22"/>
        </w:rPr>
        <w:t>План рахунків узгоджений з формами фінансової звітності</w:t>
      </w:r>
      <w:r>
        <w:rPr>
          <w:sz w:val="22"/>
          <w:szCs w:val="22"/>
        </w:rPr>
        <w:t xml:space="preserve"> та зорієнтований на потреби їх складання (табл. 5.2):</w:t>
      </w:r>
    </w:p>
    <w:p w:rsidR="003752CE" w:rsidRPr="00760BBB" w:rsidRDefault="003752CE" w:rsidP="003752CE">
      <w:pPr>
        <w:widowControl w:val="0"/>
        <w:ind w:firstLine="561"/>
        <w:jc w:val="right"/>
        <w:rPr>
          <w:i/>
          <w:sz w:val="22"/>
          <w:szCs w:val="22"/>
        </w:rPr>
      </w:pPr>
      <w:r w:rsidRPr="00760BBB">
        <w:rPr>
          <w:i/>
          <w:sz w:val="22"/>
          <w:szCs w:val="22"/>
        </w:rPr>
        <w:t>Таблиця 5.2</w:t>
      </w:r>
    </w:p>
    <w:p w:rsidR="003752CE" w:rsidRDefault="003752CE" w:rsidP="003752CE">
      <w:pPr>
        <w:widowControl w:val="0"/>
        <w:ind w:firstLine="561"/>
        <w:jc w:val="both"/>
        <w:rPr>
          <w:b/>
          <w:sz w:val="22"/>
          <w:szCs w:val="22"/>
        </w:rPr>
      </w:pPr>
      <w:r w:rsidRPr="00760BBB">
        <w:rPr>
          <w:b/>
          <w:sz w:val="22"/>
          <w:szCs w:val="22"/>
        </w:rPr>
        <w:t>Узгодженість Плану рахунків з фінансовою звітністю</w:t>
      </w:r>
    </w:p>
    <w:p w:rsidR="003752CE" w:rsidRDefault="003752CE" w:rsidP="003752CE">
      <w:pPr>
        <w:widowControl w:val="0"/>
        <w:ind w:firstLine="561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96"/>
        <w:gridCol w:w="520"/>
        <w:gridCol w:w="2206"/>
        <w:gridCol w:w="1720"/>
      </w:tblGrid>
      <w:tr w:rsidR="003752CE" w:rsidRPr="009D30D8" w:rsidTr="0089243A">
        <w:trPr>
          <w:trHeight w:val="349"/>
        </w:trPr>
        <w:tc>
          <w:tcPr>
            <w:tcW w:w="3188" w:type="dxa"/>
            <w:gridSpan w:val="3"/>
            <w:shd w:val="clear" w:color="auto" w:fill="D9D9D9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0D8">
              <w:rPr>
                <w:rFonts w:ascii="Arial" w:hAnsi="Arial" w:cs="Arial"/>
                <w:b/>
                <w:sz w:val="20"/>
                <w:szCs w:val="20"/>
              </w:rPr>
              <w:t>Форма фінансової звітності</w:t>
            </w:r>
          </w:p>
        </w:tc>
        <w:tc>
          <w:tcPr>
            <w:tcW w:w="1720" w:type="dxa"/>
            <w:shd w:val="clear" w:color="auto" w:fill="D9D9D9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0D8">
              <w:rPr>
                <w:rFonts w:ascii="Arial" w:hAnsi="Arial" w:cs="Arial"/>
                <w:b/>
                <w:sz w:val="20"/>
                <w:szCs w:val="20"/>
              </w:rPr>
              <w:t>План рахунків</w:t>
            </w:r>
          </w:p>
        </w:tc>
      </w:tr>
      <w:tr w:rsidR="003752CE" w:rsidRPr="009D30D8" w:rsidTr="0089243A">
        <w:tc>
          <w:tcPr>
            <w:tcW w:w="496" w:type="dxa"/>
            <w:vMerge w:val="restart"/>
            <w:textDirection w:val="btLr"/>
          </w:tcPr>
          <w:p w:rsidR="003752CE" w:rsidRPr="009D30D8" w:rsidRDefault="003752CE" w:rsidP="0089243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D8">
              <w:rPr>
                <w:rFonts w:ascii="Arial" w:hAnsi="Arial" w:cs="Arial"/>
                <w:sz w:val="20"/>
                <w:szCs w:val="20"/>
              </w:rPr>
              <w:t>БАЛАНС</w:t>
            </w:r>
          </w:p>
        </w:tc>
        <w:tc>
          <w:tcPr>
            <w:tcW w:w="486" w:type="dxa"/>
            <w:vMerge w:val="restart"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173990" cy="935990"/>
                  <wp:effectExtent l="19050" t="0" r="0" b="0"/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0D8">
              <w:rPr>
                <w:rFonts w:ascii="Arial" w:hAnsi="Arial" w:cs="Arial"/>
                <w:sz w:val="20"/>
                <w:szCs w:val="20"/>
              </w:rPr>
              <w:t>Розділ 1 активу</w:t>
            </w:r>
          </w:p>
        </w:tc>
        <w:tc>
          <w:tcPr>
            <w:tcW w:w="1720" w:type="dxa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1</w:t>
            </w:r>
          </w:p>
        </w:tc>
      </w:tr>
      <w:tr w:rsidR="003752CE" w:rsidRPr="009D30D8" w:rsidTr="0089243A">
        <w:tc>
          <w:tcPr>
            <w:tcW w:w="49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0D8">
              <w:rPr>
                <w:rFonts w:ascii="Arial" w:hAnsi="Arial" w:cs="Arial"/>
                <w:sz w:val="20"/>
                <w:szCs w:val="20"/>
              </w:rPr>
              <w:t>Розділ 2 активу</w:t>
            </w: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2</w:t>
            </w:r>
          </w:p>
        </w:tc>
      </w:tr>
      <w:tr w:rsidR="003752CE" w:rsidRPr="009D30D8" w:rsidTr="0089243A">
        <w:tc>
          <w:tcPr>
            <w:tcW w:w="49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0D8">
              <w:rPr>
                <w:rFonts w:ascii="Arial" w:hAnsi="Arial" w:cs="Arial"/>
                <w:sz w:val="20"/>
                <w:szCs w:val="20"/>
              </w:rPr>
              <w:t>Розділи 2 і 3 активу</w:t>
            </w: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3</w:t>
            </w:r>
          </w:p>
        </w:tc>
      </w:tr>
      <w:tr w:rsidR="003752CE" w:rsidRPr="009D30D8" w:rsidTr="0089243A">
        <w:tc>
          <w:tcPr>
            <w:tcW w:w="49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3752CE" w:rsidRDefault="003752CE" w:rsidP="0089243A">
            <w:r w:rsidRPr="009D30D8">
              <w:rPr>
                <w:rFonts w:ascii="Arial" w:hAnsi="Arial" w:cs="Arial"/>
                <w:sz w:val="20"/>
                <w:szCs w:val="20"/>
              </w:rPr>
              <w:t xml:space="preserve">Розділи 1 і 2 пасиву </w:t>
            </w: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4</w:t>
            </w:r>
          </w:p>
        </w:tc>
      </w:tr>
      <w:tr w:rsidR="003752CE" w:rsidRPr="009D30D8" w:rsidTr="0089243A">
        <w:tc>
          <w:tcPr>
            <w:tcW w:w="49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3752CE" w:rsidRDefault="003752CE" w:rsidP="0089243A">
            <w:r w:rsidRPr="009D30D8">
              <w:rPr>
                <w:rFonts w:ascii="Arial" w:hAnsi="Arial" w:cs="Arial"/>
                <w:sz w:val="20"/>
                <w:szCs w:val="20"/>
              </w:rPr>
              <w:t>Розділ 3 пасиву</w:t>
            </w: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5</w:t>
            </w:r>
          </w:p>
        </w:tc>
      </w:tr>
      <w:tr w:rsidR="003752CE" w:rsidRPr="009D30D8" w:rsidTr="0089243A">
        <w:tc>
          <w:tcPr>
            <w:tcW w:w="49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3752CE" w:rsidRDefault="003752CE" w:rsidP="0089243A">
            <w:r w:rsidRPr="009D30D8">
              <w:rPr>
                <w:rFonts w:ascii="Arial" w:hAnsi="Arial" w:cs="Arial"/>
                <w:sz w:val="20"/>
                <w:szCs w:val="20"/>
              </w:rPr>
              <w:t>Розділ 4 і 5 пасиву</w:t>
            </w: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6</w:t>
            </w:r>
          </w:p>
        </w:tc>
      </w:tr>
      <w:tr w:rsidR="003752CE" w:rsidRPr="009D30D8" w:rsidTr="0089243A">
        <w:tc>
          <w:tcPr>
            <w:tcW w:w="3188" w:type="dxa"/>
            <w:gridSpan w:val="3"/>
            <w:vMerge w:val="restart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0D8">
              <w:rPr>
                <w:rFonts w:ascii="Arial" w:hAnsi="Arial" w:cs="Arial"/>
                <w:sz w:val="16"/>
                <w:szCs w:val="16"/>
              </w:rPr>
              <w:t>ЗВІТ ПРО ФІНАНСОВІ РЕЗУЛЬТАТИ</w:t>
            </w: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7</w:t>
            </w:r>
          </w:p>
        </w:tc>
      </w:tr>
      <w:tr w:rsidR="003752CE" w:rsidRPr="009D30D8" w:rsidTr="0089243A">
        <w:tc>
          <w:tcPr>
            <w:tcW w:w="3188" w:type="dxa"/>
            <w:gridSpan w:val="3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8</w:t>
            </w:r>
          </w:p>
        </w:tc>
      </w:tr>
      <w:tr w:rsidR="003752CE" w:rsidRPr="009D30D8" w:rsidTr="0089243A">
        <w:tc>
          <w:tcPr>
            <w:tcW w:w="3188" w:type="dxa"/>
            <w:gridSpan w:val="3"/>
            <w:vMerge/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9</w:t>
            </w:r>
          </w:p>
        </w:tc>
      </w:tr>
      <w:tr w:rsidR="003752CE" w:rsidRPr="009D30D8" w:rsidTr="0089243A">
        <w:tc>
          <w:tcPr>
            <w:tcW w:w="3188" w:type="dxa"/>
            <w:gridSpan w:val="3"/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0D8">
              <w:rPr>
                <w:rFonts w:ascii="Arial" w:hAnsi="Arial" w:cs="Arial"/>
                <w:sz w:val="16"/>
                <w:szCs w:val="16"/>
              </w:rPr>
              <w:t>ПРИМІТКИ ДО ФІНАНСОВИХ ЗВІТІВ</w:t>
            </w:r>
          </w:p>
        </w:tc>
        <w:tc>
          <w:tcPr>
            <w:tcW w:w="1720" w:type="dxa"/>
          </w:tcPr>
          <w:p w:rsidR="003752CE" w:rsidRDefault="003752CE" w:rsidP="0089243A">
            <w:pPr>
              <w:jc w:val="center"/>
            </w:pPr>
            <w:r w:rsidRPr="009D30D8">
              <w:rPr>
                <w:rFonts w:ascii="Arial" w:hAnsi="Arial" w:cs="Arial"/>
                <w:sz w:val="20"/>
                <w:szCs w:val="20"/>
              </w:rPr>
              <w:t>Клас 0</w:t>
            </w:r>
          </w:p>
        </w:tc>
      </w:tr>
    </w:tbl>
    <w:p w:rsidR="003752CE" w:rsidRDefault="003752CE" w:rsidP="003752CE">
      <w:pPr>
        <w:widowControl w:val="0"/>
        <w:ind w:firstLine="561"/>
        <w:jc w:val="both"/>
        <w:rPr>
          <w:b/>
          <w:sz w:val="22"/>
          <w:szCs w:val="22"/>
        </w:rPr>
      </w:pPr>
    </w:p>
    <w:p w:rsidR="003752CE" w:rsidRPr="00760BBB" w:rsidRDefault="003752CE" w:rsidP="003752CE">
      <w:pPr>
        <w:widowControl w:val="0"/>
        <w:ind w:firstLine="561"/>
        <w:jc w:val="both"/>
        <w:rPr>
          <w:b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</w:p>
    <w:p w:rsidR="003752CE" w:rsidRPr="00760BBB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pStyle w:val="a3"/>
        <w:ind w:firstLine="600"/>
        <w:jc w:val="both"/>
        <w:rPr>
          <w:sz w:val="22"/>
          <w:szCs w:val="22"/>
          <w:lang w:val="uk-UA"/>
        </w:rPr>
      </w:pPr>
    </w:p>
    <w:p w:rsidR="003752CE" w:rsidRPr="00760BBB" w:rsidRDefault="003752CE" w:rsidP="003752CE">
      <w:pPr>
        <w:pStyle w:val="a3"/>
        <w:ind w:firstLine="600"/>
        <w:jc w:val="both"/>
        <w:rPr>
          <w:sz w:val="22"/>
          <w:szCs w:val="22"/>
          <w:lang w:val="uk-UA"/>
        </w:rPr>
      </w:pP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  <w:r w:rsidRPr="00F14552">
        <w:rPr>
          <w:b/>
          <w:i/>
          <w:color w:val="000000"/>
          <w:sz w:val="22"/>
          <w:szCs w:val="22"/>
        </w:rPr>
        <w:t xml:space="preserve">Класифікація </w:t>
      </w:r>
      <w:r>
        <w:rPr>
          <w:b/>
          <w:i/>
          <w:color w:val="000000"/>
          <w:sz w:val="22"/>
          <w:szCs w:val="22"/>
        </w:rPr>
        <w:t xml:space="preserve">бухгалтерських </w:t>
      </w:r>
      <w:r w:rsidRPr="00F14552">
        <w:rPr>
          <w:b/>
          <w:i/>
          <w:color w:val="000000"/>
          <w:sz w:val="22"/>
          <w:szCs w:val="22"/>
        </w:rPr>
        <w:t>рахунків</w:t>
      </w:r>
      <w:r>
        <w:rPr>
          <w:b/>
          <w:i/>
          <w:color w:val="000000"/>
          <w:sz w:val="22"/>
          <w:szCs w:val="22"/>
        </w:rPr>
        <w:t>.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 w:rsidRPr="00734F8C">
        <w:rPr>
          <w:color w:val="000000"/>
          <w:sz w:val="22"/>
          <w:szCs w:val="22"/>
        </w:rPr>
        <w:t xml:space="preserve">Рахунки бухгалтерського обліку відрізняються </w:t>
      </w:r>
      <w:r>
        <w:rPr>
          <w:color w:val="000000"/>
          <w:sz w:val="22"/>
          <w:szCs w:val="22"/>
        </w:rPr>
        <w:t xml:space="preserve">між собою </w:t>
      </w:r>
      <w:r w:rsidRPr="00734F8C">
        <w:rPr>
          <w:sz w:val="22"/>
          <w:szCs w:val="22"/>
        </w:rPr>
        <w:t>своїм економічним змістом,</w:t>
      </w:r>
      <w:r>
        <w:rPr>
          <w:sz w:val="22"/>
          <w:szCs w:val="22"/>
        </w:rPr>
        <w:t xml:space="preserve"> призначенням та структурою, рівнем</w:t>
      </w:r>
      <w:r w:rsidRPr="00734F8C">
        <w:rPr>
          <w:sz w:val="22"/>
          <w:szCs w:val="22"/>
        </w:rPr>
        <w:t xml:space="preserve"> узагальнення інформації.</w:t>
      </w:r>
      <w:r>
        <w:rPr>
          <w:sz w:val="22"/>
          <w:szCs w:val="22"/>
        </w:rPr>
        <w:t xml:space="preserve"> Всі рахунки можна об’єднати у певні однорідні групи на підставі спільної для цієї групи ознаки, тобто рахунки можна класифікувати.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Класифікація рахунків допомагає вивчити їх зміст, структуру, призначення, побудувати План рахунків.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Класифікують рахунки за наступними </w:t>
      </w:r>
      <w:r w:rsidRPr="002C4303">
        <w:rPr>
          <w:b/>
          <w:sz w:val="22"/>
          <w:szCs w:val="22"/>
        </w:rPr>
        <w:t>ознаками</w:t>
      </w:r>
      <w:r>
        <w:rPr>
          <w:sz w:val="22"/>
          <w:szCs w:val="22"/>
        </w:rPr>
        <w:t xml:space="preserve"> (рис.5.2, 5.3):</w:t>
      </w:r>
    </w:p>
    <w:p w:rsidR="003752CE" w:rsidRDefault="003752CE" w:rsidP="003752CE">
      <w:pPr>
        <w:widowControl w:val="0"/>
        <w:ind w:firstLine="561"/>
        <w:jc w:val="both"/>
        <w:rPr>
          <w:sz w:val="22"/>
          <w:szCs w:val="22"/>
        </w:rPr>
      </w:pPr>
    </w:p>
    <w:p w:rsidR="003752CE" w:rsidRDefault="003752CE" w:rsidP="003752CE">
      <w:pPr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3962400" cy="1828800"/>
            <wp:effectExtent l="0" t="0" r="0" b="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752CE" w:rsidRPr="002828D2" w:rsidRDefault="003752CE" w:rsidP="003752CE">
      <w:pPr>
        <w:widowControl w:val="0"/>
        <w:ind w:firstLine="561"/>
        <w:jc w:val="both"/>
        <w:rPr>
          <w:i/>
          <w:sz w:val="22"/>
          <w:szCs w:val="22"/>
        </w:rPr>
      </w:pPr>
      <w:r w:rsidRPr="002828D2">
        <w:rPr>
          <w:i/>
          <w:sz w:val="22"/>
          <w:szCs w:val="22"/>
        </w:rPr>
        <w:t>Рис.5.2. Ознаки класифікації бухгалтерських рахунків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22"/>
        <w:gridCol w:w="1666"/>
        <w:gridCol w:w="552"/>
        <w:gridCol w:w="2389"/>
      </w:tblGrid>
      <w:tr w:rsidR="003752CE" w:rsidRPr="009D30D8" w:rsidTr="0089243A">
        <w:trPr>
          <w:jc w:val="center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752CE" w:rsidRPr="009D30D8" w:rsidRDefault="003752CE" w:rsidP="0089243A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Класифікація рахунків бухгалтерського обліку</w:t>
            </w:r>
          </w:p>
        </w:tc>
        <w:tc>
          <w:tcPr>
            <w:tcW w:w="52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5pt;height:12pt" o:ole="">
                  <v:imagedata r:id="rId13" o:title=""/>
                </v:shape>
                <o:OLEObject Type="Embed" ProgID="Equation.3" ShapeID="_x0000_i1028" DrawAspect="Content" ObjectID="_1444037183" r:id="rId14"/>
              </w:objec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за об’єктами відображення</w:t>
            </w: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29" type="#_x0000_t75" style="width:15pt;height:12pt" o:ole="">
                  <v:imagedata r:id="rId13" o:title=""/>
                </v:shape>
                <o:OLEObject Type="Embed" ProgID="Equation.3" ShapeID="_x0000_i1029" DrawAspect="Content" ObjectID="_1444037184" r:id="rId15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активні 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0" type="#_x0000_t75" style="width:15pt;height:12pt" o:ole="">
                  <v:imagedata r:id="rId16" o:title=""/>
                </v:shape>
                <o:OLEObject Type="Embed" ProgID="Equation.3" ShapeID="_x0000_i1030" DrawAspect="Content" ObjectID="_1444037185" r:id="rId17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пасивні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1" type="#_x0000_t75" style="width:15pt;height:12pt" o:ole="">
                  <v:imagedata r:id="rId16" o:title=""/>
                </v:shape>
                <o:OLEObject Type="Embed" ProgID="Equation.3" ShapeID="_x0000_i1031" DrawAspect="Content" ObjectID="_1444037186" r:id="rId18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активно-пасивні</w:t>
            </w:r>
          </w:p>
        </w:tc>
      </w:tr>
      <w:tr w:rsidR="003752CE" w:rsidRPr="009D30D8" w:rsidTr="0089243A">
        <w:trPr>
          <w:cantSplit/>
          <w:trHeight w:val="241"/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2" type="#_x0000_t75" style="width:15pt;height:12pt" o:ole="">
                  <v:imagedata r:id="rId13" o:title=""/>
                </v:shape>
                <o:OLEObject Type="Embed" ProgID="Equation.3" ShapeID="_x0000_i1032" DrawAspect="Content" ObjectID="_1444037187" r:id="rId19"/>
              </w:objec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за рівнем узагальнення даних</w:t>
            </w: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3" type="#_x0000_t75" style="width:15pt;height:12pt" o:ole="">
                  <v:imagedata r:id="rId16" o:title=""/>
                </v:shape>
                <o:OLEObject Type="Embed" ProgID="Equation.3" ShapeID="_x0000_i1033" DrawAspect="Content" ObjectID="_1444037188" r:id="rId20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синтетичні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4" type="#_x0000_t75" style="width:15pt;height:12pt" o:ole="">
                  <v:imagedata r:id="rId16" o:title=""/>
                </v:shape>
                <o:OLEObject Type="Embed" ProgID="Equation.3" ShapeID="_x0000_i1034" DrawAspect="Content" ObjectID="_1444037189" r:id="rId21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субрахунки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5" type="#_x0000_t75" style="width:15pt;height:12pt" o:ole="">
                  <v:imagedata r:id="rId16" o:title=""/>
                </v:shape>
                <o:OLEObject Type="Embed" ProgID="Equation.3" ShapeID="_x0000_i1035" DrawAspect="Content" ObjectID="_1444037190" r:id="rId22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аналітичні</w:t>
            </w:r>
          </w:p>
        </w:tc>
      </w:tr>
      <w:tr w:rsidR="003752CE" w:rsidRPr="009D30D8" w:rsidTr="0089243A">
        <w:trPr>
          <w:cantSplit/>
          <w:trHeight w:val="253"/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6" type="#_x0000_t75" style="width:15pt;height:12pt" o:ole="">
                  <v:imagedata r:id="rId13" o:title=""/>
                </v:shape>
                <o:OLEObject Type="Embed" ProgID="Equation.3" ShapeID="_x0000_i1036" DrawAspect="Content" ObjectID="_1444037191" r:id="rId23"/>
              </w:objec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стосовно бухгалтерського балансу</w:t>
            </w: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7" type="#_x0000_t75" style="width:15pt;height:12pt" o:ole="">
                  <v:imagedata r:id="rId16" o:title=""/>
                </v:shape>
                <o:OLEObject Type="Embed" ProgID="Equation.3" ShapeID="_x0000_i1037" DrawAspect="Content" ObjectID="_1444037192" r:id="rId24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балансові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8" type="#_x0000_t75" style="width:15pt;height:12pt" o:ole="">
                  <v:imagedata r:id="rId16" o:title=""/>
                </v:shape>
                <o:OLEObject Type="Embed" ProgID="Equation.3" ShapeID="_x0000_i1038" DrawAspect="Content" ObjectID="_1444037193" r:id="rId25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позабалансові</w:t>
            </w:r>
          </w:p>
        </w:tc>
      </w:tr>
      <w:tr w:rsidR="003752CE" w:rsidRPr="009D30D8" w:rsidTr="0089243A">
        <w:trPr>
          <w:cantSplit/>
          <w:trHeight w:val="159"/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39" type="#_x0000_t75" style="width:15pt;height:12pt" o:ole="">
                  <v:imagedata r:id="rId13" o:title=""/>
                </v:shape>
                <o:OLEObject Type="Embed" ProgID="Equation.3" ShapeID="_x0000_i1039" DrawAspect="Content" ObjectID="_1444037194" r:id="rId26"/>
              </w:objec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по відношенню до інших рахунків</w:t>
            </w: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0" type="#_x0000_t75" style="width:15pt;height:12pt" o:ole="">
                  <v:imagedata r:id="rId16" o:title=""/>
                </v:shape>
                <o:OLEObject Type="Embed" ProgID="Equation.3" ShapeID="_x0000_i1040" DrawAspect="Content" ObjectID="_1444037195" r:id="rId27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постійні (реальні)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1" type="#_x0000_t75" style="width:15pt;height:12pt" o:ole="">
                  <v:imagedata r:id="rId16" o:title=""/>
                </v:shape>
                <o:OLEObject Type="Embed" ProgID="Equation.3" ShapeID="_x0000_i1041" DrawAspect="Content" ObjectID="_1444037196" r:id="rId28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тимчасові (номінальні)</w:t>
            </w:r>
          </w:p>
        </w:tc>
      </w:tr>
      <w:tr w:rsidR="003752CE" w:rsidRPr="009D30D8" w:rsidTr="0089243A">
        <w:trPr>
          <w:cantSplit/>
          <w:trHeight w:val="121"/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2" type="#_x0000_t75" style="width:15pt;height:12pt" o:ole="">
                  <v:imagedata r:id="rId13" o:title=""/>
                </v:shape>
                <o:OLEObject Type="Embed" ProgID="Equation.3" ShapeID="_x0000_i1042" DrawAspect="Content" ObjectID="_1444037197" r:id="rId29"/>
              </w:objec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за економічним змістом</w:t>
            </w: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3" type="#_x0000_t75" style="width:15pt;height:12pt" o:ole="">
                  <v:imagedata r:id="rId16" o:title=""/>
                </v:shape>
                <o:OLEObject Type="Embed" ProgID="Equation.3" ShapeID="_x0000_i1043" DrawAspect="Content" ObjectID="_1444037198" r:id="rId30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рахунки господарських засобів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4" type="#_x0000_t75" style="width:15pt;height:12pt" o:ole="">
                  <v:imagedata r:id="rId16" o:title=""/>
                </v:shape>
                <o:OLEObject Type="Embed" ProgID="Equation.3" ShapeID="_x0000_i1044" DrawAspect="Content" ObjectID="_1444037199" r:id="rId31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рахунки джерел формування господарських засобів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5" type="#_x0000_t75" style="width:15pt;height:12pt" o:ole="">
                  <v:imagedata r:id="rId16" o:title=""/>
                </v:shape>
                <o:OLEObject Type="Embed" ProgID="Equation.3" ShapeID="_x0000_i1045" DrawAspect="Content" ObjectID="_1444037200" r:id="rId32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рахунки господарських процесів</w:t>
            </w:r>
          </w:p>
        </w:tc>
      </w:tr>
      <w:tr w:rsidR="003752CE" w:rsidRPr="009D30D8" w:rsidTr="0089243A">
        <w:trPr>
          <w:cantSplit/>
          <w:trHeight w:val="183"/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6" type="#_x0000_t75" style="width:15pt;height:12pt" o:ole="">
                  <v:imagedata r:id="rId13" o:title=""/>
                </v:shape>
                <o:OLEObject Type="Embed" ProgID="Equation.3" ShapeID="_x0000_i1046" DrawAspect="Content" ObjectID="_1444037201" r:id="rId33"/>
              </w:objec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sz w:val="16"/>
                <w:szCs w:val="16"/>
              </w:rPr>
              <w:t>за призначенням і структурою</w:t>
            </w: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7" type="#_x0000_t75" style="width:15pt;height:12pt" o:ole="">
                  <v:imagedata r:id="rId16" o:title=""/>
                </v:shape>
                <o:OLEObject Type="Embed" ProgID="Equation.3" ShapeID="_x0000_i1047" DrawAspect="Content" ObjectID="_1444037202" r:id="rId34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основні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8" type="#_x0000_t75" style="width:15pt;height:12pt" o:ole="">
                  <v:imagedata r:id="rId16" o:title=""/>
                </v:shape>
                <o:OLEObject Type="Embed" ProgID="Equation.3" ShapeID="_x0000_i1048" DrawAspect="Content" ObjectID="_1444037203" r:id="rId35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регулюючі 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49" type="#_x0000_t75" style="width:15pt;height:12pt" o:ole="">
                  <v:imagedata r:id="rId16" o:title=""/>
                </v:shape>
                <o:OLEObject Type="Embed" ProgID="Equation.3" ShapeID="_x0000_i1049" DrawAspect="Content" ObjectID="_1444037204" r:id="rId36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операційні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0" type="#_x0000_t75" style="width:15pt;height:12pt" o:ole="">
                  <v:imagedata r:id="rId16" o:title=""/>
                </v:shape>
                <o:OLEObject Type="Embed" ProgID="Equation.3" ShapeID="_x0000_i1050" DrawAspect="Content" ObjectID="_1444037205" r:id="rId37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фінансово-результативні</w:t>
            </w: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1" type="#_x0000_t75" style="width:15pt;height:12pt" o:ole="">
                  <v:imagedata r:id="rId16" o:title=""/>
                </v:shape>
                <o:OLEObject Type="Embed" ProgID="Equation.3" ShapeID="_x0000_i1051" DrawAspect="Content" ObjectID="_1444037206" r:id="rId38"/>
              </w:objec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CE" w:rsidRPr="009D30D8" w:rsidRDefault="003752CE" w:rsidP="0089243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транзитні</w:t>
            </w:r>
          </w:p>
        </w:tc>
      </w:tr>
    </w:tbl>
    <w:p w:rsidR="003752CE" w:rsidRPr="00C51549" w:rsidRDefault="003752CE" w:rsidP="003752CE">
      <w:pPr>
        <w:pStyle w:val="2"/>
        <w:rPr>
          <w:b w:val="0"/>
          <w:i/>
          <w:color w:val="000000"/>
          <w:sz w:val="22"/>
          <w:szCs w:val="22"/>
        </w:rPr>
      </w:pPr>
      <w:r w:rsidRPr="00C51549">
        <w:rPr>
          <w:b w:val="0"/>
          <w:i/>
          <w:color w:val="000000"/>
          <w:sz w:val="22"/>
          <w:szCs w:val="22"/>
        </w:rPr>
        <w:t>Рис.5.3. Класифікація бухгалтерських рахунків за різними ознаками</w:t>
      </w: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  <w:r w:rsidRPr="00A360D0">
        <w:rPr>
          <w:b w:val="0"/>
          <w:color w:val="000000"/>
          <w:sz w:val="22"/>
          <w:szCs w:val="22"/>
        </w:rPr>
        <w:t xml:space="preserve">Класифікація </w:t>
      </w:r>
      <w:r>
        <w:rPr>
          <w:b w:val="0"/>
          <w:color w:val="000000"/>
          <w:sz w:val="22"/>
          <w:szCs w:val="22"/>
        </w:rPr>
        <w:t>рахунків за об’єктами відображення (активні, пасивні, активно-пасивні) і за рівнем узагальнення даних (синтетичні, субрахунки, аналітичні) була розглянута у попередніх розділах. Охарактеризуємо більш детально класифікацію рахунків за іншими ознаками.</w:t>
      </w:r>
    </w:p>
    <w:p w:rsidR="003752CE" w:rsidRDefault="003752CE" w:rsidP="003752CE">
      <w:pPr>
        <w:pStyle w:val="2"/>
        <w:ind w:firstLine="561"/>
        <w:rPr>
          <w:color w:val="000000"/>
          <w:sz w:val="22"/>
          <w:szCs w:val="22"/>
        </w:rPr>
      </w:pP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  <w:r w:rsidRPr="000F5283">
        <w:rPr>
          <w:color w:val="000000"/>
          <w:sz w:val="22"/>
          <w:szCs w:val="22"/>
        </w:rPr>
        <w:t>Стосовно бухгалтерського балансу</w:t>
      </w:r>
      <w:r>
        <w:rPr>
          <w:b w:val="0"/>
          <w:color w:val="000000"/>
          <w:sz w:val="22"/>
          <w:szCs w:val="22"/>
        </w:rPr>
        <w:t xml:space="preserve"> рахунки поділяють на балансові і позабалансові.</w:t>
      </w:r>
    </w:p>
    <w:p w:rsidR="003752CE" w:rsidRDefault="003752CE" w:rsidP="003752CE">
      <w:pPr>
        <w:pStyle w:val="2"/>
        <w:ind w:firstLine="561"/>
        <w:rPr>
          <w:b w:val="0"/>
          <w:i/>
          <w:color w:val="000000"/>
          <w:sz w:val="22"/>
          <w:szCs w:val="22"/>
          <w:u w:val="single"/>
        </w:rPr>
      </w:pP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  <w:r w:rsidRPr="000F5283">
        <w:rPr>
          <w:b w:val="0"/>
          <w:i/>
          <w:color w:val="000000"/>
          <w:sz w:val="22"/>
          <w:szCs w:val="22"/>
          <w:u w:val="single"/>
        </w:rPr>
        <w:t>Балансові рахунки</w:t>
      </w:r>
      <w:r>
        <w:rPr>
          <w:b w:val="0"/>
          <w:color w:val="000000"/>
          <w:sz w:val="22"/>
          <w:szCs w:val="22"/>
        </w:rPr>
        <w:t xml:space="preserve"> – це рахунки, початкові і кінцеві залишки яких використовують для складання бухгалтерського балансу на початок і кінець звітного періоду відповідно. Приклади балансових рахунків: 10, 12, 20, 22, 23, 30, 31, 36, 40, 43, 50, 60, 63 та ін. </w:t>
      </w:r>
    </w:p>
    <w:p w:rsidR="003752CE" w:rsidRDefault="003752CE" w:rsidP="003752CE">
      <w:pPr>
        <w:pStyle w:val="2"/>
        <w:ind w:firstLine="561"/>
        <w:rPr>
          <w:b w:val="0"/>
          <w:i/>
          <w:color w:val="000000"/>
          <w:sz w:val="22"/>
          <w:szCs w:val="22"/>
          <w:u w:val="single"/>
        </w:rPr>
      </w:pP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  <w:r w:rsidRPr="00D47DAC">
        <w:rPr>
          <w:b w:val="0"/>
          <w:i/>
          <w:color w:val="000000"/>
          <w:sz w:val="22"/>
          <w:szCs w:val="22"/>
          <w:u w:val="single"/>
        </w:rPr>
        <w:t>Позабалансові рахунки</w:t>
      </w:r>
      <w:r>
        <w:rPr>
          <w:b w:val="0"/>
          <w:color w:val="000000"/>
          <w:sz w:val="22"/>
          <w:szCs w:val="22"/>
        </w:rPr>
        <w:t xml:space="preserve"> – це рахунки, дані яких  не знаходять відображення у балансі. Вони </w:t>
      </w:r>
      <w:r w:rsidRPr="00D47DAC">
        <w:rPr>
          <w:b w:val="0"/>
          <w:sz w:val="22"/>
          <w:szCs w:val="22"/>
        </w:rPr>
        <w:t>призначені для узагальнення</w:t>
      </w:r>
      <w:r>
        <w:rPr>
          <w:b w:val="0"/>
          <w:sz w:val="22"/>
          <w:szCs w:val="22"/>
        </w:rPr>
        <w:t xml:space="preserve"> інформації про наявність і рух</w:t>
      </w:r>
      <w:r w:rsidRPr="00D47DAC">
        <w:rPr>
          <w:b w:val="0"/>
          <w:sz w:val="22"/>
          <w:szCs w:val="22"/>
        </w:rPr>
        <w:t xml:space="preserve"> цінностей, що не належать підприємству, але тимчасово перебувають у його користуванні, </w:t>
      </w:r>
      <w:r>
        <w:rPr>
          <w:b w:val="0"/>
          <w:sz w:val="22"/>
          <w:szCs w:val="22"/>
        </w:rPr>
        <w:t>розпорядженні або на зберіганні,</w:t>
      </w:r>
      <w:r w:rsidRPr="00D47DA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бланків суворого обліку,</w:t>
      </w:r>
      <w:r w:rsidRPr="00D47DAC">
        <w:rPr>
          <w:b w:val="0"/>
          <w:sz w:val="22"/>
          <w:szCs w:val="22"/>
        </w:rPr>
        <w:t xml:space="preserve"> списаних активів (нестачі цінностей, дебіторська заборгованість) для спостереження за можливістю їх відшкодуван</w:t>
      </w:r>
      <w:r>
        <w:rPr>
          <w:b w:val="0"/>
          <w:sz w:val="22"/>
          <w:szCs w:val="22"/>
        </w:rPr>
        <w:t>ня винними особами (боржниками),</w:t>
      </w:r>
      <w:r w:rsidRPr="00D47DAC">
        <w:rPr>
          <w:b w:val="0"/>
          <w:sz w:val="22"/>
          <w:szCs w:val="22"/>
        </w:rPr>
        <w:t xml:space="preserve"> амортизаційних відрахувань</w:t>
      </w:r>
      <w:r>
        <w:rPr>
          <w:b w:val="0"/>
          <w:sz w:val="22"/>
          <w:szCs w:val="22"/>
        </w:rPr>
        <w:t xml:space="preserve">. Приклади позабалансових рахунків: 01, 02, 03, 04, 05 та ін. </w:t>
      </w: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відміну від балансових рахунків, облік на яких ведеться методом подвійного запису, операції на позабалансових рахунках відображають одним записом – по дебету чи кредиту рахунка.</w:t>
      </w: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</w:p>
    <w:p w:rsidR="003752CE" w:rsidRDefault="003752CE" w:rsidP="003752CE">
      <w:pPr>
        <w:pStyle w:val="2"/>
        <w:ind w:firstLine="561"/>
        <w:rPr>
          <w:sz w:val="22"/>
          <w:szCs w:val="22"/>
        </w:rPr>
      </w:pP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  <w:r w:rsidRPr="00862106">
        <w:rPr>
          <w:sz w:val="22"/>
          <w:szCs w:val="22"/>
        </w:rPr>
        <w:t>По відношенню до інших рахунків</w:t>
      </w:r>
      <w:r>
        <w:rPr>
          <w:b w:val="0"/>
          <w:sz w:val="22"/>
          <w:szCs w:val="22"/>
        </w:rPr>
        <w:t xml:space="preserve"> бухгалтерські рахунки поділяють на постійні (реальні) та тимчасові (номінальні).</w:t>
      </w:r>
    </w:p>
    <w:p w:rsidR="003752CE" w:rsidRDefault="003752CE" w:rsidP="003752CE">
      <w:pPr>
        <w:pStyle w:val="2"/>
        <w:ind w:firstLine="561"/>
        <w:rPr>
          <w:b w:val="0"/>
          <w:i/>
          <w:sz w:val="22"/>
          <w:szCs w:val="22"/>
          <w:u w:val="single"/>
        </w:rPr>
      </w:pP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  <w:r w:rsidRPr="00862106">
        <w:rPr>
          <w:b w:val="0"/>
          <w:i/>
          <w:sz w:val="22"/>
          <w:szCs w:val="22"/>
          <w:u w:val="single"/>
        </w:rPr>
        <w:t>Постійні (реальні)</w:t>
      </w:r>
      <w:r>
        <w:rPr>
          <w:b w:val="0"/>
          <w:sz w:val="22"/>
          <w:szCs w:val="22"/>
        </w:rPr>
        <w:t xml:space="preserve"> – це рахунки необоротних і оборотних активів, власного капіталу і зобов’язань підприємства. Приклади постійних рахунків: 10, 11, 12, 20, 22, 25, 26, 28, 30, 40, 50, 60 та ін. </w:t>
      </w:r>
    </w:p>
    <w:p w:rsidR="003752CE" w:rsidRDefault="003752CE" w:rsidP="003752CE">
      <w:pPr>
        <w:pStyle w:val="2"/>
        <w:ind w:firstLine="561"/>
        <w:rPr>
          <w:b w:val="0"/>
          <w:i/>
          <w:sz w:val="22"/>
          <w:szCs w:val="22"/>
          <w:u w:val="single"/>
        </w:rPr>
      </w:pP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  <w:r w:rsidRPr="00862106">
        <w:rPr>
          <w:b w:val="0"/>
          <w:i/>
          <w:sz w:val="22"/>
          <w:szCs w:val="22"/>
          <w:u w:val="single"/>
        </w:rPr>
        <w:t>Тимчасові (номінальні)</w:t>
      </w:r>
      <w:r>
        <w:rPr>
          <w:b w:val="0"/>
          <w:sz w:val="22"/>
          <w:szCs w:val="22"/>
        </w:rPr>
        <w:t xml:space="preserve"> – це рахунки доходів, витрат, фінансових результатів діяльності підприємства. Приклади тимчасових рахунків: 70, 71, 72, 75, 92, 93, 94, 95, 97, 79 та ін. </w:t>
      </w: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  <w:r w:rsidRPr="000377D3">
        <w:rPr>
          <w:sz w:val="22"/>
          <w:szCs w:val="22"/>
        </w:rPr>
        <w:t>За економічним змістом</w:t>
      </w:r>
      <w:r>
        <w:rPr>
          <w:b w:val="0"/>
          <w:sz w:val="22"/>
          <w:szCs w:val="22"/>
        </w:rPr>
        <w:t xml:space="preserve"> рахунки бувають наступні (рис.5.4.):</w:t>
      </w:r>
    </w:p>
    <w:p w:rsidR="003752CE" w:rsidRDefault="003752CE" w:rsidP="003752CE">
      <w:pPr>
        <w:pStyle w:val="2"/>
        <w:ind w:firstLine="561"/>
        <w:rPr>
          <w:b w:val="0"/>
          <w:sz w:val="22"/>
          <w:szCs w:val="22"/>
        </w:rPr>
      </w:pPr>
    </w:p>
    <w:p w:rsidR="003752CE" w:rsidRPr="00D47DAC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noProof/>
          <w:color w:val="000000"/>
          <w:sz w:val="22"/>
          <w:szCs w:val="22"/>
          <w:lang w:val="ru-RU"/>
        </w:rPr>
        <w:drawing>
          <wp:inline distT="0" distB="0" distL="0" distR="0">
            <wp:extent cx="4343400" cy="4229100"/>
            <wp:effectExtent l="19050" t="0" r="19050" b="0"/>
            <wp:docPr id="40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3752CE" w:rsidRDefault="003752CE" w:rsidP="003752CE">
      <w:pPr>
        <w:pStyle w:val="2"/>
        <w:ind w:firstLine="561"/>
        <w:rPr>
          <w:color w:val="000000"/>
          <w:sz w:val="22"/>
          <w:szCs w:val="22"/>
        </w:rPr>
      </w:pPr>
    </w:p>
    <w:p w:rsidR="003752CE" w:rsidRPr="00E148E3" w:rsidRDefault="003752CE" w:rsidP="003752CE">
      <w:pPr>
        <w:pStyle w:val="2"/>
        <w:ind w:firstLine="561"/>
        <w:rPr>
          <w:b w:val="0"/>
          <w:i/>
          <w:color w:val="000000"/>
          <w:sz w:val="22"/>
          <w:szCs w:val="22"/>
        </w:rPr>
      </w:pPr>
      <w:r w:rsidRPr="00E148E3">
        <w:rPr>
          <w:b w:val="0"/>
          <w:i/>
          <w:color w:val="000000"/>
          <w:sz w:val="22"/>
          <w:szCs w:val="22"/>
        </w:rPr>
        <w:t>Рис.5.4. Класифікація рахунків за економічним змістом</w:t>
      </w: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  <w:r w:rsidRPr="00581576">
        <w:rPr>
          <w:b w:val="0"/>
          <w:color w:val="000000"/>
          <w:sz w:val="22"/>
          <w:szCs w:val="22"/>
        </w:rPr>
        <w:lastRenderedPageBreak/>
        <w:t>Рахунки</w:t>
      </w:r>
      <w:r>
        <w:rPr>
          <w:b w:val="0"/>
          <w:color w:val="000000"/>
          <w:sz w:val="22"/>
          <w:szCs w:val="22"/>
        </w:rPr>
        <w:t xml:space="preserve"> необоротних активів – це рахунки класу 1 Плану рахунків; оборотних активів – класу 2, 3; витрат майбутніх періодів – рахунок 39.</w:t>
      </w: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  <w:r w:rsidRPr="00B61724">
        <w:rPr>
          <w:b w:val="0"/>
          <w:color w:val="000000"/>
          <w:sz w:val="22"/>
          <w:szCs w:val="22"/>
        </w:rPr>
        <w:t xml:space="preserve">Рахунки власного капіталу – рахунки розділу 4 Плану рахунків (40, 41, 42 та ін.); забезпечень – рахунки </w:t>
      </w:r>
      <w:r>
        <w:rPr>
          <w:b w:val="0"/>
          <w:color w:val="000000"/>
          <w:sz w:val="22"/>
          <w:szCs w:val="22"/>
        </w:rPr>
        <w:t>з</w:t>
      </w:r>
      <w:r w:rsidRPr="00B61724">
        <w:rPr>
          <w:b w:val="0"/>
          <w:color w:val="000000"/>
          <w:sz w:val="22"/>
          <w:szCs w:val="22"/>
        </w:rPr>
        <w:t>абезпечення виплат відпусток</w:t>
      </w:r>
      <w:r>
        <w:rPr>
          <w:b w:val="0"/>
          <w:color w:val="000000"/>
          <w:sz w:val="22"/>
          <w:szCs w:val="22"/>
        </w:rPr>
        <w:t xml:space="preserve">, </w:t>
      </w:r>
      <w:r w:rsidRPr="00B61724">
        <w:rPr>
          <w:b w:val="0"/>
          <w:color w:val="000000"/>
          <w:sz w:val="22"/>
          <w:szCs w:val="22"/>
        </w:rPr>
        <w:t> гарантійних зобов'язань</w:t>
      </w:r>
      <w:r>
        <w:rPr>
          <w:b w:val="0"/>
          <w:color w:val="000000"/>
          <w:sz w:val="22"/>
          <w:szCs w:val="22"/>
        </w:rPr>
        <w:t>, ц</w:t>
      </w:r>
      <w:r w:rsidRPr="00B61724">
        <w:rPr>
          <w:b w:val="0"/>
          <w:color w:val="000000"/>
          <w:sz w:val="22"/>
          <w:szCs w:val="22"/>
        </w:rPr>
        <w:t>ільов</w:t>
      </w:r>
      <w:r>
        <w:rPr>
          <w:b w:val="0"/>
          <w:color w:val="000000"/>
          <w:sz w:val="22"/>
          <w:szCs w:val="22"/>
        </w:rPr>
        <w:t>ого фінансування і цільових надходжень</w:t>
      </w:r>
      <w:r w:rsidRPr="00B61724">
        <w:rPr>
          <w:b w:val="0"/>
          <w:color w:val="000000"/>
          <w:sz w:val="22"/>
          <w:szCs w:val="22"/>
        </w:rPr>
        <w:t> та ін.</w:t>
      </w:r>
      <w:r>
        <w:rPr>
          <w:b w:val="0"/>
          <w:color w:val="000000"/>
          <w:sz w:val="22"/>
          <w:szCs w:val="22"/>
        </w:rPr>
        <w:t>; поточних і довгострокових зобов’язань – рахунки класів 5 і 6 Плану рахунків; доходів майбутніх періодів – рахунок 69.</w:t>
      </w: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Рахунки доходів і результатів діяльності – це рахунки класу 7 Плану рахунків; витрат - </w:t>
      </w:r>
      <w:r w:rsidRPr="00B61724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рахунки класу 8 і 9.</w:t>
      </w: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</w:p>
    <w:p w:rsidR="003752CE" w:rsidRDefault="003752CE" w:rsidP="003752CE">
      <w:pPr>
        <w:pStyle w:val="2"/>
        <w:ind w:firstLine="561"/>
        <w:rPr>
          <w:b w:val="0"/>
          <w:color w:val="000000"/>
          <w:sz w:val="22"/>
          <w:szCs w:val="22"/>
        </w:rPr>
      </w:pPr>
      <w:r w:rsidRPr="000D6EB4">
        <w:rPr>
          <w:color w:val="000000"/>
          <w:sz w:val="22"/>
          <w:szCs w:val="22"/>
        </w:rPr>
        <w:t>За призначенням і структурою</w:t>
      </w:r>
      <w:r>
        <w:rPr>
          <w:b w:val="0"/>
          <w:color w:val="000000"/>
          <w:sz w:val="22"/>
          <w:szCs w:val="22"/>
        </w:rPr>
        <w:t xml:space="preserve"> рахунки класифікують на наступні (рис.5.5, табл. 5.3):</w:t>
      </w:r>
    </w:p>
    <w:p w:rsidR="003752CE" w:rsidRDefault="003752CE" w:rsidP="003752CE">
      <w:pPr>
        <w:pStyle w:val="2"/>
        <w:ind w:firstLine="561"/>
        <w:rPr>
          <w:color w:val="000000"/>
          <w:sz w:val="22"/>
          <w:szCs w:val="22"/>
        </w:rPr>
      </w:pPr>
    </w:p>
    <w:tbl>
      <w:tblPr>
        <w:tblW w:w="0" w:type="auto"/>
        <w:jc w:val="center"/>
        <w:tblInd w:w="4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8"/>
        <w:gridCol w:w="516"/>
        <w:gridCol w:w="1192"/>
        <w:gridCol w:w="572"/>
        <w:gridCol w:w="1348"/>
        <w:gridCol w:w="692"/>
        <w:gridCol w:w="1300"/>
      </w:tblGrid>
      <w:tr w:rsidR="003752CE" w:rsidRPr="009D30D8" w:rsidTr="0089243A">
        <w:trPr>
          <w:jc w:val="center"/>
        </w:trPr>
        <w:tc>
          <w:tcPr>
            <w:tcW w:w="468" w:type="dxa"/>
            <w:vMerge w:val="restart"/>
            <w:tcBorders>
              <w:right w:val="double" w:sz="4" w:space="0" w:color="auto"/>
            </w:tcBorders>
            <w:textDirection w:val="btLr"/>
          </w:tcPr>
          <w:p w:rsidR="003752CE" w:rsidRPr="009D30D8" w:rsidRDefault="003752CE" w:rsidP="0089243A">
            <w:pPr>
              <w:pStyle w:val="2"/>
              <w:ind w:left="113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Класифікація рахунків за призначенням і структурою</w:t>
            </w:r>
          </w:p>
        </w:tc>
        <w:tc>
          <w:tcPr>
            <w:tcW w:w="51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3" type="#_x0000_t75" style="width:15pt;height:12pt" o:ole="">
                  <v:imagedata r:id="rId16" o:title=""/>
                </v:shape>
                <o:OLEObject Type="Embed" ProgID="Equation.3" ShapeID="_x0000_i1053" DrawAspect="Content" ObjectID="_1444037207" r:id="rId43"/>
              </w:object>
            </w:r>
          </w:p>
        </w:tc>
        <w:tc>
          <w:tcPr>
            <w:tcW w:w="11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основні</w:t>
            </w: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4" type="#_x0000_t75" style="width:15pt;height:12pt" o:ole="">
                  <v:imagedata r:id="rId16" o:title=""/>
                </v:shape>
                <o:OLEObject Type="Embed" ProgID="Equation.3" ShapeID="_x0000_i1054" DrawAspect="Content" ObjectID="_1444037208" r:id="rId44"/>
              </w:objec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матеріальні (інвентарні)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5" type="#_x0000_t75" style="width:15pt;height:12pt" o:ole="">
                  <v:imagedata r:id="rId16" o:title=""/>
                </v:shape>
                <o:OLEObject Type="Embed" ProgID="Equation.3" ShapeID="_x0000_i1055" DrawAspect="Content" ObjectID="_1444037209" r:id="rId45"/>
              </w:objec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грошові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6" type="#_x0000_t75" style="width:15pt;height:12pt" o:ole="">
                  <v:imagedata r:id="rId16" o:title=""/>
                </v:shape>
                <o:OLEObject Type="Embed" ProgID="Equation.3" ShapeID="_x0000_i1056" DrawAspect="Content" ObjectID="_1444037210" r:id="rId46"/>
              </w:objec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розрахункові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7" type="#_x0000_t75" style="width:15pt;height:12pt" o:ole="">
                  <v:imagedata r:id="rId16" o:title=""/>
                </v:shape>
                <o:OLEObject Type="Embed" ProgID="Equation.3" ShapeID="_x0000_i1057" DrawAspect="Content" ObjectID="_1444037211" r:id="rId47"/>
              </w:objec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рахунки капіталу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8" type="#_x0000_t75" style="width:15pt;height:12pt" o:ole="">
                  <v:imagedata r:id="rId16" o:title=""/>
                </v:shape>
                <o:OLEObject Type="Embed" ProgID="Equation.3" ShapeID="_x0000_i1058" DrawAspect="Content" ObjectID="_1444037212" r:id="rId48"/>
              </w:object>
            </w:r>
          </w:p>
        </w:tc>
        <w:tc>
          <w:tcPr>
            <w:tcW w:w="11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регулюючі</w:t>
            </w:r>
          </w:p>
        </w:tc>
        <w:tc>
          <w:tcPr>
            <w:tcW w:w="57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59" type="#_x0000_t75" style="width:15pt;height:12pt" o:ole="">
                  <v:imagedata r:id="rId16" o:title=""/>
                </v:shape>
                <o:OLEObject Type="Embed" ProgID="Equation.3" ShapeID="_x0000_i1059" DrawAspect="Content" ObjectID="_1444037213" r:id="rId49"/>
              </w:object>
            </w:r>
          </w:p>
        </w:tc>
        <w:tc>
          <w:tcPr>
            <w:tcW w:w="134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контрарні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0" type="#_x0000_t75" style="width:15pt;height:12pt" o:ole="">
                  <v:imagedata r:id="rId16" o:title=""/>
                </v:shape>
                <o:OLEObject Type="Embed" ProgID="Equation.3" ShapeID="_x0000_i1060" DrawAspect="Content" ObjectID="_1444037214" r:id="rId50"/>
              </w:objec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контрактивні</w:t>
            </w: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1" type="#_x0000_t75" style="width:15pt;height:12pt" o:ole="">
                  <v:imagedata r:id="rId16" o:title=""/>
                </v:shape>
                <o:OLEObject Type="Embed" ProgID="Equation.3" ShapeID="_x0000_i1061" DrawAspect="Content" ObjectID="_1444037215" r:id="rId51"/>
              </w:objec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контрпасивні</w:t>
            </w: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2" type="#_x0000_t75" style="width:15pt;height:12pt" o:ole="">
                  <v:imagedata r:id="rId16" o:title=""/>
                </v:shape>
                <o:OLEObject Type="Embed" ProgID="Equation.3" ShapeID="_x0000_i1062" DrawAspect="Content" ObjectID="_1444037216" r:id="rId52"/>
              </w:objec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доповнюючі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3" type="#_x0000_t75" style="width:15pt;height:12pt" o:ole="">
                  <v:imagedata r:id="rId16" o:title=""/>
                </v:shape>
                <o:OLEObject Type="Embed" ProgID="Equation.3" ShapeID="_x0000_i1063" DrawAspect="Content" ObjectID="_1444037217" r:id="rId53"/>
              </w:object>
            </w:r>
          </w:p>
        </w:tc>
        <w:tc>
          <w:tcPr>
            <w:tcW w:w="11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операційні</w:t>
            </w:r>
          </w:p>
        </w:tc>
        <w:tc>
          <w:tcPr>
            <w:tcW w:w="57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4" type="#_x0000_t75" style="width:15pt;height:12pt" o:ole="">
                  <v:imagedata r:id="rId16" o:title=""/>
                </v:shape>
                <o:OLEObject Type="Embed" ProgID="Equation.3" ShapeID="_x0000_i1064" DrawAspect="Content" ObjectID="_1444037218" r:id="rId54"/>
              </w:object>
            </w:r>
          </w:p>
        </w:tc>
        <w:tc>
          <w:tcPr>
            <w:tcW w:w="134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розподільчі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5" type="#_x0000_t75" style="width:15pt;height:12pt" o:ole="">
                  <v:imagedata r:id="rId16" o:title=""/>
                </v:shape>
                <o:OLEObject Type="Embed" ProgID="Equation.3" ShapeID="_x0000_i1065" DrawAspect="Content" ObjectID="_1444037219" r:id="rId55"/>
              </w:objec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збірно-розподільчі</w:t>
            </w: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6" type="#_x0000_t75" style="width:15pt;height:12pt" o:ole="">
                  <v:imagedata r:id="rId16" o:title=""/>
                </v:shape>
                <o:OLEObject Type="Embed" ProgID="Equation.3" ShapeID="_x0000_i1066" DrawAspect="Content" ObjectID="_1444037220" r:id="rId56"/>
              </w:objec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звітно-розподільчі</w:t>
            </w: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7" type="#_x0000_t75" style="width:15pt;height:12pt" o:ole="">
                  <v:imagedata r:id="rId16" o:title=""/>
                </v:shape>
                <o:OLEObject Type="Embed" ProgID="Equation.3" ShapeID="_x0000_i1067" DrawAspect="Content" ObjectID="_1444037221" r:id="rId57"/>
              </w:objec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калькуляційні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8" type="#_x0000_t75" style="width:15pt;height:12pt" o:ole="">
                  <v:imagedata r:id="rId16" o:title=""/>
                </v:shape>
                <o:OLEObject Type="Embed" ProgID="Equation.3" ShapeID="_x0000_i1068" DrawAspect="Content" ObjectID="_1444037222" r:id="rId58"/>
              </w:object>
            </w:r>
          </w:p>
        </w:tc>
        <w:tc>
          <w:tcPr>
            <w:tcW w:w="11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результатні</w:t>
            </w: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69" type="#_x0000_t75" style="width:15pt;height:12pt" o:ole="">
                  <v:imagedata r:id="rId16" o:title=""/>
                </v:shape>
                <o:OLEObject Type="Embed" ProgID="Equation.3" ShapeID="_x0000_i1069" DrawAspect="Content" ObjectID="_1444037223" r:id="rId59"/>
              </w:objec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операційно-результатні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70" type="#_x0000_t75" style="width:15pt;height:12pt" o:ole="">
                  <v:imagedata r:id="rId16" o:title=""/>
                </v:shape>
                <o:OLEObject Type="Embed" ProgID="Equation.3" ShapeID="_x0000_i1070" DrawAspect="Content" ObjectID="_1444037224" r:id="rId60"/>
              </w:objec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фінансово-результатні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752CE" w:rsidRPr="009D30D8" w:rsidTr="0089243A">
        <w:trPr>
          <w:jc w:val="center"/>
        </w:trPr>
        <w:tc>
          <w:tcPr>
            <w:tcW w:w="468" w:type="dxa"/>
            <w:vMerge/>
            <w:tcBorders>
              <w:right w:val="double" w:sz="4" w:space="0" w:color="auto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300" w:dyaOrig="240">
                <v:shape id="_x0000_i1071" type="#_x0000_t75" style="width:15pt;height:12pt" o:ole="">
                  <v:imagedata r:id="rId16" o:title=""/>
                </v:shape>
                <o:OLEObject Type="Embed" ProgID="Equation.3" ShapeID="_x0000_i1071" DrawAspect="Content" ObjectID="_1444037225" r:id="rId61"/>
              </w:object>
            </w:r>
          </w:p>
        </w:tc>
        <w:tc>
          <w:tcPr>
            <w:tcW w:w="11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транзитні</w:t>
            </w:r>
          </w:p>
        </w:tc>
        <w:tc>
          <w:tcPr>
            <w:tcW w:w="57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</w:tbl>
    <w:p w:rsidR="003752CE" w:rsidRDefault="003752CE" w:rsidP="003752CE">
      <w:pPr>
        <w:pStyle w:val="2"/>
        <w:ind w:firstLine="561"/>
        <w:rPr>
          <w:color w:val="000000"/>
          <w:sz w:val="22"/>
          <w:szCs w:val="22"/>
        </w:rPr>
      </w:pPr>
    </w:p>
    <w:p w:rsidR="003752CE" w:rsidRPr="00AA646F" w:rsidRDefault="003752CE" w:rsidP="003752CE">
      <w:pPr>
        <w:pStyle w:val="2"/>
        <w:ind w:firstLine="600"/>
        <w:rPr>
          <w:b w:val="0"/>
          <w:i/>
          <w:color w:val="000000"/>
          <w:sz w:val="22"/>
          <w:szCs w:val="22"/>
        </w:rPr>
      </w:pPr>
      <w:r w:rsidRPr="00AA646F">
        <w:rPr>
          <w:b w:val="0"/>
          <w:i/>
          <w:color w:val="000000"/>
          <w:sz w:val="22"/>
          <w:szCs w:val="22"/>
        </w:rPr>
        <w:t>Рис.5.5. Класифікація рахунків за призначенням і структурою</w:t>
      </w:r>
    </w:p>
    <w:p w:rsidR="003752CE" w:rsidRDefault="003752CE" w:rsidP="003752CE">
      <w:pPr>
        <w:pStyle w:val="2"/>
        <w:ind w:firstLine="561"/>
        <w:jc w:val="right"/>
        <w:rPr>
          <w:b w:val="0"/>
          <w:i/>
          <w:color w:val="000000"/>
          <w:sz w:val="22"/>
          <w:szCs w:val="22"/>
        </w:rPr>
      </w:pPr>
      <w:r w:rsidRPr="009B4D57">
        <w:rPr>
          <w:b w:val="0"/>
          <w:i/>
          <w:color w:val="000000"/>
          <w:position w:val="-10"/>
          <w:sz w:val="22"/>
          <w:szCs w:val="22"/>
        </w:rPr>
        <w:object w:dxaOrig="180" w:dyaOrig="340">
          <v:shape id="_x0000_i1072" type="#_x0000_t75" style="width:9pt;height:17.15pt" o:ole="">
            <v:imagedata r:id="rId62" o:title=""/>
          </v:shape>
          <o:OLEObject Type="Embed" ProgID="Equation.3" ShapeID="_x0000_i1072" DrawAspect="Content" ObjectID="_1444037226" r:id="rId63"/>
        </w:object>
      </w:r>
      <w:r w:rsidRPr="009B4D57">
        <w:rPr>
          <w:b w:val="0"/>
          <w:i/>
          <w:color w:val="000000"/>
          <w:sz w:val="22"/>
          <w:szCs w:val="22"/>
        </w:rPr>
        <w:t>Таблиця  5.3</w:t>
      </w:r>
    </w:p>
    <w:p w:rsidR="003752CE" w:rsidRDefault="003752CE" w:rsidP="003752CE">
      <w:pPr>
        <w:pStyle w:val="2"/>
        <w:ind w:firstLine="561"/>
        <w:jc w:val="right"/>
        <w:rPr>
          <w:b w:val="0"/>
          <w:i/>
          <w:color w:val="000000"/>
          <w:sz w:val="22"/>
          <w:szCs w:val="22"/>
        </w:rPr>
      </w:pPr>
    </w:p>
    <w:p w:rsidR="003752CE" w:rsidRPr="009B4D57" w:rsidRDefault="003752CE" w:rsidP="003752CE">
      <w:pPr>
        <w:pStyle w:val="2"/>
        <w:ind w:firstLine="56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Характеристика бухгалтерських рахунків, прокласифікованих за призначенням і структурою</w:t>
      </w:r>
    </w:p>
    <w:p w:rsidR="003752CE" w:rsidRDefault="003752CE" w:rsidP="003752CE">
      <w:pPr>
        <w:pStyle w:val="2"/>
        <w:ind w:firstLine="561"/>
        <w:rPr>
          <w:color w:val="000000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48"/>
        <w:gridCol w:w="5280"/>
      </w:tblGrid>
      <w:tr w:rsidR="003752CE" w:rsidRPr="009D30D8" w:rsidTr="0089243A">
        <w:trPr>
          <w:tblHeader/>
        </w:trPr>
        <w:tc>
          <w:tcPr>
            <w:tcW w:w="1548" w:type="dxa"/>
            <w:shd w:val="clear" w:color="auto" w:fill="D9D9D9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Назва групи рахунків</w:t>
            </w:r>
          </w:p>
        </w:tc>
        <w:tc>
          <w:tcPr>
            <w:tcW w:w="5280" w:type="dxa"/>
            <w:shd w:val="clear" w:color="auto" w:fill="D9D9D9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i/>
                <w:color w:val="000000"/>
                <w:sz w:val="18"/>
                <w:szCs w:val="18"/>
              </w:rPr>
              <w:t>Характеристика</w:t>
            </w:r>
          </w:p>
        </w:tc>
      </w:tr>
      <w:tr w:rsidR="003752CE" w:rsidRPr="009D30D8" w:rsidTr="0089243A">
        <w:tc>
          <w:tcPr>
            <w:tcW w:w="6828" w:type="dxa"/>
            <w:gridSpan w:val="2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30D8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Основні рахунки</w:t>
            </w: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(призначені для обліку стану та руху господарських засобів та джерел їх утворення)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матеріальні (інвентарні)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призначені для обліку наявності та руху (надходження і використання) матеріальних цінностей підприємства (рахунки № 10, 20, 28 тощо)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грошові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призначені для обліку грошових коштів підприємства (рахунки № 30, 31, 33)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розрахункові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 xml:space="preserve">призначені для обліку і контролю розрахункових відносин </w:t>
            </w: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даного підприємства з іншими підприємствами й особами, тобто обліку дебіторської і кредиторської заборгованості (рахунки № 36, 37, 63, 66 тощо)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lastRenderedPageBreak/>
              <w:t>рахунки капіталу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призначені для обліку і контролю стану та руху власного капіталу та забезпечення зобов'язань (рахунки № 40, 41, 42, 48 тощо)</w:t>
            </w:r>
          </w:p>
        </w:tc>
      </w:tr>
      <w:tr w:rsidR="003752CE" w:rsidRPr="009D30D8" w:rsidTr="0089243A">
        <w:tc>
          <w:tcPr>
            <w:tcW w:w="6828" w:type="dxa"/>
            <w:gridSpan w:val="2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Регулюючі рахунки</w:t>
            </w:r>
          </w:p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(призначені для коригування (уточнення) показників основних рахунків і окремих статей балансу)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контрарні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 xml:space="preserve">застосовують для регулювання підсумків активних і пасивних основних рахунків, тому їх називають відповідно </w:t>
            </w:r>
            <w:r w:rsidRPr="009D30D8">
              <w:rPr>
                <w:rStyle w:val="a4"/>
                <w:rFonts w:ascii="Arial" w:hAnsi="Arial" w:cs="Arial"/>
                <w:b w:val="0"/>
                <w:i w:val="0"/>
                <w:sz w:val="18"/>
                <w:szCs w:val="18"/>
              </w:rPr>
              <w:t>контрактивними (рахунок 13)</w:t>
            </w:r>
            <w:r w:rsidRPr="009D30D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 xml:space="preserve">і </w:t>
            </w:r>
            <w:r w:rsidRPr="009D30D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9D30D8">
              <w:rPr>
                <w:rStyle w:val="a4"/>
                <w:rFonts w:ascii="Arial" w:hAnsi="Arial" w:cs="Arial"/>
                <w:b w:val="0"/>
                <w:i w:val="0"/>
                <w:sz w:val="18"/>
                <w:szCs w:val="18"/>
              </w:rPr>
              <w:t>контрпасивними (рахунки 45, 46 тощо)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доповнюючі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збільшують суму залишку основного рахунка, що регулюється (аналітичний рахунок "Транспортно-заготівельні витрати", який ведеться у складі синтетичного рахунка "Виробничі запаси" тощо)</w:t>
            </w:r>
          </w:p>
        </w:tc>
      </w:tr>
      <w:tr w:rsidR="003752CE" w:rsidRPr="009D30D8" w:rsidTr="0089243A">
        <w:tc>
          <w:tcPr>
            <w:tcW w:w="6828" w:type="dxa"/>
            <w:gridSpan w:val="2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Операційні  рахунки</w:t>
            </w:r>
            <w:r w:rsidRPr="009D30D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(призначені для відображення господарських процесів та  результатів діяльності підприємства)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розподільчі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 xml:space="preserve">призначені для обліку витрат, які необхідно перерозподілити, оскільки вони не можуть бути віднесені на відповідні рахунки у момент їх виникнення. </w:t>
            </w:r>
          </w:p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Збірно-розподільчі – накопичують витрати протягом певного періоду, а потім розподіляють і переносять на інші рахунки (рахунки № 91, 92, 93).</w:t>
            </w:r>
          </w:p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Звітно-розподільчі – обліковують витрати і доходи, які необхідно розподілити між декількома звітними періодами (рахунок 39, 47, 69 тощо)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калькуляційні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призначені для обліку витрат за статтями калькуляції і визначення собівартості по процесах, пов'язаних із виробництвом продукції, виконанням робіт та наданням послуг (рахунки №23,24 та ін. )</w:t>
            </w:r>
          </w:p>
        </w:tc>
      </w:tr>
      <w:tr w:rsidR="003752CE" w:rsidRPr="009D30D8" w:rsidTr="0089243A">
        <w:tc>
          <w:tcPr>
            <w:tcW w:w="6828" w:type="dxa"/>
            <w:gridSpan w:val="2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Результатні рахунки</w:t>
            </w:r>
            <w:r w:rsidRPr="009D30D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(використовують для відображення та порівняння витрат і доходів)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операційно-результатні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призначені для визначення результатів господарської діяльності підприємства шляхом зіставлення доходів і витрат та визначення результату: прибутків чи збитків (рахунок № 79).</w:t>
            </w:r>
          </w:p>
        </w:tc>
      </w:tr>
      <w:tr w:rsidR="003752CE" w:rsidRPr="009D30D8" w:rsidTr="0089243A">
        <w:tc>
          <w:tcPr>
            <w:tcW w:w="1548" w:type="dxa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фінансово-результатні</w:t>
            </w:r>
          </w:p>
        </w:tc>
        <w:tc>
          <w:tcPr>
            <w:tcW w:w="5280" w:type="dxa"/>
          </w:tcPr>
          <w:p w:rsidR="003752CE" w:rsidRPr="009D30D8" w:rsidRDefault="003752CE" w:rsidP="0089243A">
            <w:pPr>
              <w:pStyle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призначені для обліку і контролю прибутку та збитку (рахунок №44).</w:t>
            </w:r>
          </w:p>
        </w:tc>
      </w:tr>
      <w:tr w:rsidR="003752CE" w:rsidRPr="009D30D8" w:rsidTr="0089243A">
        <w:tc>
          <w:tcPr>
            <w:tcW w:w="6828" w:type="dxa"/>
            <w:gridSpan w:val="2"/>
            <w:vAlign w:val="center"/>
          </w:tcPr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Транзитні рахунки</w:t>
            </w:r>
          </w:p>
          <w:p w:rsidR="003752CE" w:rsidRPr="009D30D8" w:rsidRDefault="003752CE" w:rsidP="0089243A">
            <w:pPr>
              <w:pStyle w:val="2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</w:t>
            </w:r>
            <w:r w:rsidRPr="009D30D8">
              <w:rPr>
                <w:rFonts w:ascii="Arial" w:hAnsi="Arial" w:cs="Arial"/>
                <w:b w:val="0"/>
                <w:sz w:val="18"/>
                <w:szCs w:val="18"/>
              </w:rPr>
              <w:t>використовуються тоді, коли є необхідність акумулювати певні однорідні активи з метою їх подальшого розподілу для забезпечення контролю і управління цими активами. Це рахунка класу 8 Плану рахунків).</w:t>
            </w:r>
          </w:p>
        </w:tc>
      </w:tr>
    </w:tbl>
    <w:p w:rsidR="003752CE" w:rsidRDefault="003752CE" w:rsidP="003752CE">
      <w:pPr>
        <w:pStyle w:val="2"/>
        <w:ind w:firstLine="561"/>
        <w:rPr>
          <w:color w:val="000000"/>
          <w:sz w:val="22"/>
          <w:szCs w:val="22"/>
        </w:rPr>
      </w:pPr>
    </w:p>
    <w:p w:rsidR="003752CE" w:rsidRDefault="003752CE" w:rsidP="003752CE">
      <w:pPr>
        <w:pStyle w:val="2"/>
        <w:ind w:firstLine="561"/>
        <w:rPr>
          <w:color w:val="000000"/>
          <w:sz w:val="22"/>
          <w:szCs w:val="22"/>
        </w:rPr>
      </w:pPr>
    </w:p>
    <w:p w:rsidR="003752CE" w:rsidRPr="004112BD" w:rsidRDefault="003752CE" w:rsidP="003752CE">
      <w:pPr>
        <w:jc w:val="both"/>
        <w:rPr>
          <w:color w:val="000000"/>
          <w:sz w:val="22"/>
          <w:szCs w:val="22"/>
        </w:rPr>
      </w:pPr>
    </w:p>
    <w:p w:rsidR="003752CE" w:rsidRDefault="003752CE" w:rsidP="003752CE">
      <w:pPr>
        <w:ind w:firstLine="561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59055</wp:posOffset>
            </wp:positionV>
            <wp:extent cx="485775" cy="514350"/>
            <wp:effectExtent l="19050" t="0" r="9525" b="0"/>
            <wp:wrapTight wrapText="bothSides">
              <wp:wrapPolygon edited="0">
                <wp:start x="-847" y="0"/>
                <wp:lineTo x="-847" y="20800"/>
                <wp:lineTo x="22024" y="20800"/>
                <wp:lineTo x="22024" y="0"/>
                <wp:lineTo x="-847" y="0"/>
              </wp:wrapPolygon>
            </wp:wrapTight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24"/>
          <w:szCs w:val="24"/>
        </w:rPr>
        <w:t>Контрольні зап</w:t>
      </w:r>
      <w:r w:rsidRPr="00566256">
        <w:rPr>
          <w:b/>
          <w:i/>
          <w:color w:val="000000"/>
          <w:sz w:val="24"/>
          <w:szCs w:val="24"/>
        </w:rPr>
        <w:t xml:space="preserve">итання 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 w:rsidRPr="00127855">
        <w:rPr>
          <w:b w:val="0"/>
          <w:color w:val="000000"/>
          <w:sz w:val="22"/>
          <w:szCs w:val="22"/>
        </w:rPr>
        <w:t xml:space="preserve">1. </w:t>
      </w:r>
      <w:r>
        <w:rPr>
          <w:b w:val="0"/>
          <w:color w:val="000000"/>
          <w:sz w:val="22"/>
          <w:szCs w:val="22"/>
        </w:rPr>
        <w:t>Дайте визначення Плану рахунків.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2. За якою системою у Плані рахунків наведені коди та рахунки? Що означає кожна цифра коду?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3.Скільки класів рахунків об’єднано у Плані рахунків? Назвіть їх.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4. Що таке робочий План рахунків?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5. Дайте характеристику кожному класу Плану рахунків.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6. Яким чином План рахунків узгоджений із фінансовою звітністю?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7. За якими ознаками класифікують бухгалтерські рахунки?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8. Чим балансові рахунки відрізняються від позабалансових? Наведіть приклади рахунків кожного із цих видів.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9. Дайте визначення постійних і тимчасових рахунків. Наведіть приклади.</w:t>
      </w:r>
    </w:p>
    <w:p w:rsidR="003752CE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10. Охарактеризуйте класифікацію рахунків за економічним змістом.</w:t>
      </w:r>
    </w:p>
    <w:p w:rsidR="003752CE" w:rsidRPr="00127855" w:rsidRDefault="003752CE" w:rsidP="003752CE">
      <w:pPr>
        <w:pStyle w:val="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11. На які групи поділяють рахунки за призначенням і структурою?</w:t>
      </w:r>
    </w:p>
    <w:p w:rsidR="003752CE" w:rsidRDefault="003752CE" w:rsidP="003752CE">
      <w:pPr>
        <w:pStyle w:val="2"/>
        <w:rPr>
          <w:color w:val="000000"/>
          <w:sz w:val="22"/>
          <w:szCs w:val="22"/>
        </w:rPr>
      </w:pPr>
    </w:p>
    <w:p w:rsidR="00564CA1" w:rsidRDefault="00886760"/>
    <w:sectPr w:rsidR="00564CA1" w:rsidSect="00D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3752CE"/>
    <w:rsid w:val="003752CE"/>
    <w:rsid w:val="00590C21"/>
    <w:rsid w:val="005B71B2"/>
    <w:rsid w:val="00D9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s1077">
          <o:proxy start="" idref="#_s1079" connectloc="1"/>
          <o:proxy end="" idref="#_s1078" connectloc="2"/>
        </o:r>
        <o:r id="V:Rule2" type="connector" idref="#_s1076">
          <o:proxy start="" idref="#_s1080" connectloc="1"/>
          <o:proxy end="" idref="#_s1078" connectloc="2"/>
        </o:r>
        <o:r id="V:Rule3" type="connector" idref="#_s1075">
          <o:proxy start="" idref="#_s1081" connectloc="1"/>
          <o:proxy end="" idref="#_s1078" connectloc="2"/>
        </o:r>
        <o:r id="V:Rule4" type="connector" idref="#_s1074">
          <o:proxy start="" idref="#_s1082" connectloc="0"/>
          <o:proxy end="" idref="#_s1079" connectloc="2"/>
        </o:r>
        <o:r id="V:Rule5" type="connector" idref="#_s1073">
          <o:proxy start="" idref="#_s1083" connectloc="0"/>
          <o:proxy end="" idref="#_s1079" connectloc="2"/>
        </o:r>
        <o:r id="V:Rule6" type="connector" idref="#_s1072">
          <o:proxy start="" idref="#_s1084" connectloc="0"/>
          <o:proxy end="" idref="#_s1079" connectloc="2"/>
        </o:r>
        <o:r id="V:Rule7" type="connector" idref="#_s1071">
          <o:proxy start="" idref="#_s1085" connectloc="0"/>
          <o:proxy end="" idref="#_s1080" connectloc="2"/>
        </o:r>
        <o:r id="V:Rule8" type="connector" idref="#_s1070">
          <o:proxy start="" idref="#_s1086" connectloc="0"/>
          <o:proxy end="" idref="#_s1080" connectloc="2"/>
        </o:r>
        <o:r id="V:Rule9" type="connector" idref="#_s1069">
          <o:proxy start="" idref="#_s1087" connectloc="0"/>
          <o:proxy end="" idref="#_s1080" connectloc="2"/>
        </o:r>
        <o:r id="V:Rule10" type="connector" idref="#_s1068">
          <o:proxy start="" idref="#_s1088" connectloc="0"/>
          <o:proxy end="" idref="#_s1080" connectloc="2"/>
        </o:r>
        <o:r id="V:Rule11" type="connector" idref="#_s1067">
          <o:proxy start="" idref="#_s1089" connectloc="0"/>
          <o:proxy end="" idref="#_s1081" connectloc="2"/>
        </o:r>
        <o:r id="V:Rule12" type="connector" idref="#_s1066">
          <o:proxy start="" idref="#_s1090" connectloc="0"/>
          <o:proxy end="" idref="#_s1081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2C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Emphasis"/>
    <w:basedOn w:val="a0"/>
    <w:qFormat/>
    <w:rsid w:val="003752CE"/>
    <w:rPr>
      <w:i/>
      <w:iCs/>
    </w:rPr>
  </w:style>
  <w:style w:type="paragraph" w:styleId="2">
    <w:name w:val="Body Text 2"/>
    <w:basedOn w:val="a"/>
    <w:link w:val="20"/>
    <w:rsid w:val="003752CE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752C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2C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9" Type="http://schemas.openxmlformats.org/officeDocument/2006/relationships/diagramData" Target="diagrams/data3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42" Type="http://schemas.openxmlformats.org/officeDocument/2006/relationships/diagramColors" Target="diagrams/colors3.xml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63" Type="http://schemas.openxmlformats.org/officeDocument/2006/relationships/oleObject" Target="embeddings/oleObject44.bin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41" Type="http://schemas.openxmlformats.org/officeDocument/2006/relationships/diagramQuickStyle" Target="diagrams/quickStyle3.xml"/><Relationship Id="rId54" Type="http://schemas.openxmlformats.org/officeDocument/2006/relationships/oleObject" Target="embeddings/oleObject36.bin"/><Relationship Id="rId62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diagramLayout" Target="diagrams/layout3.xml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5.bin"/><Relationship Id="rId58" Type="http://schemas.openxmlformats.org/officeDocument/2006/relationships/oleObject" Target="embeddings/oleObject40.bin"/><Relationship Id="rId66" Type="http://schemas.openxmlformats.org/officeDocument/2006/relationships/theme" Target="theme/theme1.xml"/><Relationship Id="rId5" Type="http://schemas.openxmlformats.org/officeDocument/2006/relationships/diagramLayout" Target="diagrams/layout1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9.bin"/><Relationship Id="rId61" Type="http://schemas.openxmlformats.org/officeDocument/2006/relationships/oleObject" Target="embeddings/oleObject43.bin"/><Relationship Id="rId10" Type="http://schemas.openxmlformats.org/officeDocument/2006/relationships/diagramLayout" Target="diagrams/layout2.xm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2.bin"/><Relationship Id="rId65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8.bin"/><Relationship Id="rId64" Type="http://schemas.openxmlformats.org/officeDocument/2006/relationships/image" Target="media/image5.png"/><Relationship Id="rId8" Type="http://schemas.openxmlformats.org/officeDocument/2006/relationships/image" Target="media/image1.png"/><Relationship Id="rId51" Type="http://schemas.openxmlformats.org/officeDocument/2006/relationships/oleObject" Target="embeddings/oleObject33.bin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4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F2BCB4-9B54-4FC7-BE20-C104027F2D8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18D7EEE3-16F0-40B3-88E2-AE526F7A41E8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Класи Плану рахунків</a:t>
          </a:r>
          <a:endParaRPr lang="ru-RU" smtClean="0"/>
        </a:p>
      </dgm:t>
    </dgm:pt>
    <dgm:pt modelId="{CF78F337-94A2-4761-A6BB-11EAB6F37576}" type="parTrans" cxnId="{BBD529BA-992C-488D-86F6-5DD98BB68F75}">
      <dgm:prSet/>
      <dgm:spPr/>
    </dgm:pt>
    <dgm:pt modelId="{7976F022-1CC3-4A1A-858A-CE32EB99968C}" type="sibTrans" cxnId="{BBD529BA-992C-488D-86F6-5DD98BB68F75}">
      <dgm:prSet/>
      <dgm:spPr/>
    </dgm:pt>
    <dgm:pt modelId="{60651157-9EAB-4749-8CD3-D90E5485555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1 «Необоротні активи»</a:t>
          </a:r>
          <a:endParaRPr lang="ru-RU" smtClean="0"/>
        </a:p>
      </dgm:t>
    </dgm:pt>
    <dgm:pt modelId="{77F476F7-5E86-4F60-A96E-EFD9037DDBF6}" type="parTrans" cxnId="{EE7E4D24-E0D4-4EF2-8F89-F6A8E1DCF10D}">
      <dgm:prSet/>
      <dgm:spPr/>
      <dgm:t>
        <a:bodyPr/>
        <a:lstStyle/>
        <a:p>
          <a:endParaRPr lang="ru-RU"/>
        </a:p>
      </dgm:t>
    </dgm:pt>
    <dgm:pt modelId="{0AFEE061-6A4D-4655-832A-7EFB7DCD576A}" type="sibTrans" cxnId="{EE7E4D24-E0D4-4EF2-8F89-F6A8E1DCF10D}">
      <dgm:prSet/>
      <dgm:spPr/>
    </dgm:pt>
    <dgm:pt modelId="{777F7231-027A-461E-B4D8-06952C6B28E6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2 «Запаси»</a:t>
          </a:r>
          <a:endParaRPr lang="ru-RU" smtClean="0"/>
        </a:p>
      </dgm:t>
    </dgm:pt>
    <dgm:pt modelId="{7FB92D1A-FC9F-457D-ABAB-0503EE591186}" type="parTrans" cxnId="{D9078AEC-3870-45D6-898F-2A5B6D84E5E2}">
      <dgm:prSet/>
      <dgm:spPr/>
      <dgm:t>
        <a:bodyPr/>
        <a:lstStyle/>
        <a:p>
          <a:endParaRPr lang="ru-RU"/>
        </a:p>
      </dgm:t>
    </dgm:pt>
    <dgm:pt modelId="{EF6A7111-2B5F-439A-A916-492243BFCEE9}" type="sibTrans" cxnId="{D9078AEC-3870-45D6-898F-2A5B6D84E5E2}">
      <dgm:prSet/>
      <dgm:spPr/>
    </dgm:pt>
    <dgm:pt modelId="{7CF807E6-7ACC-4F4D-B684-1E822C9E714F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3 «Кошти, роз-рахунки та інші активи»</a:t>
          </a:r>
          <a:endParaRPr lang="ru-RU" smtClean="0"/>
        </a:p>
      </dgm:t>
    </dgm:pt>
    <dgm:pt modelId="{3FD54F92-1602-488E-9F23-A9D34892EC97}" type="parTrans" cxnId="{168DCBE7-B346-4A44-967E-BC906ED36684}">
      <dgm:prSet/>
      <dgm:spPr/>
      <dgm:t>
        <a:bodyPr/>
        <a:lstStyle/>
        <a:p>
          <a:endParaRPr lang="ru-RU"/>
        </a:p>
      </dgm:t>
    </dgm:pt>
    <dgm:pt modelId="{72A56DB5-2863-4B89-B13C-D579B98BECB4}" type="sibTrans" cxnId="{168DCBE7-B346-4A44-967E-BC906ED36684}">
      <dgm:prSet/>
      <dgm:spPr/>
    </dgm:pt>
    <dgm:pt modelId="{36EA874D-91D7-4C83-9B9C-4D628484A5C3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4 «Власний капітал та забезпечення зобов’язань»</a:t>
          </a:r>
          <a:endParaRPr lang="ru-RU" smtClean="0"/>
        </a:p>
      </dgm:t>
    </dgm:pt>
    <dgm:pt modelId="{182239F5-5B4F-479B-860E-F186339ADD93}" type="parTrans" cxnId="{601E7635-9B2D-4398-918D-5680D2516255}">
      <dgm:prSet/>
      <dgm:spPr/>
      <dgm:t>
        <a:bodyPr/>
        <a:lstStyle/>
        <a:p>
          <a:endParaRPr lang="ru-RU"/>
        </a:p>
      </dgm:t>
    </dgm:pt>
    <dgm:pt modelId="{3A1CC45B-ABB1-4B43-B98A-58A5A5230EAE}" type="sibTrans" cxnId="{601E7635-9B2D-4398-918D-5680D2516255}">
      <dgm:prSet/>
      <dgm:spPr/>
    </dgm:pt>
    <dgm:pt modelId="{D33C11CC-FCA2-4E24-9E95-C1E554511EB9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5 «Довгостро-кові зобов’я-зання»</a:t>
          </a:r>
          <a:endParaRPr lang="ru-RU" smtClean="0"/>
        </a:p>
      </dgm:t>
    </dgm:pt>
    <dgm:pt modelId="{446003AC-758D-4BCD-AC92-634AEA929EA0}" type="parTrans" cxnId="{7F0F3522-2369-4618-B4AE-65BAFDAA1D62}">
      <dgm:prSet/>
      <dgm:spPr/>
      <dgm:t>
        <a:bodyPr/>
        <a:lstStyle/>
        <a:p>
          <a:endParaRPr lang="ru-RU"/>
        </a:p>
      </dgm:t>
    </dgm:pt>
    <dgm:pt modelId="{20E7088B-4AC0-4C40-949A-5351A85502F7}" type="sibTrans" cxnId="{7F0F3522-2369-4618-B4AE-65BAFDAA1D62}">
      <dgm:prSet/>
      <dgm:spPr/>
    </dgm:pt>
    <dgm:pt modelId="{068D781E-A9D2-48A3-8155-3630B907A878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6 «Поточні зобов’я-зання»</a:t>
          </a:r>
          <a:endParaRPr lang="ru-RU" smtClean="0"/>
        </a:p>
      </dgm:t>
    </dgm:pt>
    <dgm:pt modelId="{AFAAD0C8-52E9-44A2-8547-F2C0C83C1FF8}" type="parTrans" cxnId="{C9D5B6B6-3D22-4DDF-AADA-23BFE85383E5}">
      <dgm:prSet/>
      <dgm:spPr/>
      <dgm:t>
        <a:bodyPr/>
        <a:lstStyle/>
        <a:p>
          <a:endParaRPr lang="ru-RU"/>
        </a:p>
      </dgm:t>
    </dgm:pt>
    <dgm:pt modelId="{B41DB8C6-547F-45AA-A570-C315C305DE79}" type="sibTrans" cxnId="{C9D5B6B6-3D22-4DDF-AADA-23BFE85383E5}">
      <dgm:prSet/>
      <dgm:spPr/>
    </dgm:pt>
    <dgm:pt modelId="{3B49E1A3-DF00-44F8-8FCD-E8C65AA37D28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7 «Доходи і результати діяльності»</a:t>
          </a:r>
          <a:endParaRPr lang="ru-RU" smtClean="0"/>
        </a:p>
      </dgm:t>
    </dgm:pt>
    <dgm:pt modelId="{B9944539-5AD5-4305-A77C-503CFCBF68C1}" type="parTrans" cxnId="{C50536F4-E4F2-4E54-96D8-74939E02BA0B}">
      <dgm:prSet/>
      <dgm:spPr/>
      <dgm:t>
        <a:bodyPr/>
        <a:lstStyle/>
        <a:p>
          <a:endParaRPr lang="ru-RU"/>
        </a:p>
      </dgm:t>
    </dgm:pt>
    <dgm:pt modelId="{E3C98FC2-B798-4A1A-BDA6-85220BC81574}" type="sibTrans" cxnId="{C50536F4-E4F2-4E54-96D8-74939E02BA0B}">
      <dgm:prSet/>
      <dgm:spPr/>
    </dgm:pt>
    <dgm:pt modelId="{F9AE14BB-6418-46F6-9CC6-64CCEC257FD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8 «Витрати за елемен-тами»</a:t>
          </a:r>
          <a:endParaRPr lang="ru-RU" smtClean="0"/>
        </a:p>
      </dgm:t>
    </dgm:pt>
    <dgm:pt modelId="{530B1ACD-BBAB-4BF1-A224-6CBAA686B822}" type="parTrans" cxnId="{20AFDA82-7A75-46C6-9D49-CE81DE78DA00}">
      <dgm:prSet/>
      <dgm:spPr/>
      <dgm:t>
        <a:bodyPr/>
        <a:lstStyle/>
        <a:p>
          <a:endParaRPr lang="ru-RU"/>
        </a:p>
      </dgm:t>
    </dgm:pt>
    <dgm:pt modelId="{3ADA8FC3-BFC3-4D6A-93BC-F1D3C6491B8E}" type="sibTrans" cxnId="{20AFDA82-7A75-46C6-9D49-CE81DE78DA00}">
      <dgm:prSet/>
      <dgm:spPr/>
    </dgm:pt>
    <dgm:pt modelId="{399BB175-78B3-42A6-9FAF-D20B9E5D43C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9 «Витрати діяльності»</a:t>
          </a:r>
          <a:endParaRPr lang="ru-RU" smtClean="0"/>
        </a:p>
      </dgm:t>
    </dgm:pt>
    <dgm:pt modelId="{B5211598-2E30-4EDE-AC21-387613BCEF49}" type="parTrans" cxnId="{2A2E671F-77DF-4DEF-9C24-1425B4D051B1}">
      <dgm:prSet/>
      <dgm:spPr/>
      <dgm:t>
        <a:bodyPr/>
        <a:lstStyle/>
        <a:p>
          <a:endParaRPr lang="ru-RU"/>
        </a:p>
      </dgm:t>
    </dgm:pt>
    <dgm:pt modelId="{8732206E-72F6-4882-B913-85A8C6B3746A}" type="sibTrans" cxnId="{2A2E671F-77DF-4DEF-9C24-1425B4D051B1}">
      <dgm:prSet/>
      <dgm:spPr/>
    </dgm:pt>
    <dgm:pt modelId="{175AA6D5-0D99-4151-8CD2-09B33BF6CD7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Клас 0 «Позаба-лансові рахунки»</a:t>
          </a:r>
          <a:endParaRPr lang="ru-RU" smtClean="0"/>
        </a:p>
      </dgm:t>
    </dgm:pt>
    <dgm:pt modelId="{79DBB31B-589D-40A9-865B-6E8198965FF3}" type="parTrans" cxnId="{62ACC474-0BA6-4157-BB5B-D41C6B032C24}">
      <dgm:prSet/>
      <dgm:spPr/>
      <dgm:t>
        <a:bodyPr/>
        <a:lstStyle/>
        <a:p>
          <a:endParaRPr lang="ru-RU"/>
        </a:p>
      </dgm:t>
    </dgm:pt>
    <dgm:pt modelId="{51DF2A0B-D480-48C5-8FA2-FE5686B5C25D}" type="sibTrans" cxnId="{62ACC474-0BA6-4157-BB5B-D41C6B032C24}">
      <dgm:prSet/>
      <dgm:spPr/>
    </dgm:pt>
    <dgm:pt modelId="{C1BFB257-581C-4D2A-8792-1C3CCD709735}" type="pres">
      <dgm:prSet presAssocID="{FDF2BCB4-9B54-4FC7-BE20-C104027F2D8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9D338C9-F6C6-44C0-A591-481348C73016}" type="pres">
      <dgm:prSet presAssocID="{18D7EEE3-16F0-40B3-88E2-AE526F7A41E8}" presName="centerShape" presStyleLbl="node0" presStyleIdx="0" presStyleCnt="1"/>
      <dgm:spPr/>
    </dgm:pt>
    <dgm:pt modelId="{5B82CE7C-07C0-48EA-AD54-54F70ECA5CE2}" type="pres">
      <dgm:prSet presAssocID="{77F476F7-5E86-4F60-A96E-EFD9037DDBF6}" presName="Name9" presStyleLbl="parChTrans1D2" presStyleIdx="0" presStyleCnt="10"/>
      <dgm:spPr/>
    </dgm:pt>
    <dgm:pt modelId="{B0DF2E78-688E-48D0-8265-669DA3DAF4B4}" type="pres">
      <dgm:prSet presAssocID="{77F476F7-5E86-4F60-A96E-EFD9037DDBF6}" presName="connTx" presStyleLbl="parChTrans1D2" presStyleIdx="0" presStyleCnt="10"/>
      <dgm:spPr/>
    </dgm:pt>
    <dgm:pt modelId="{4A50B51A-07F5-4D61-9963-EA7003334381}" type="pres">
      <dgm:prSet presAssocID="{60651157-9EAB-4749-8CD3-D90E54855552}" presName="node" presStyleLbl="node1" presStyleIdx="0" presStyleCnt="10">
        <dgm:presLayoutVars>
          <dgm:bulletEnabled val="1"/>
        </dgm:presLayoutVars>
      </dgm:prSet>
      <dgm:spPr/>
    </dgm:pt>
    <dgm:pt modelId="{D0DD516C-E590-4FB2-88A9-DA3E19A57282}" type="pres">
      <dgm:prSet presAssocID="{7FB92D1A-FC9F-457D-ABAB-0503EE591186}" presName="Name9" presStyleLbl="parChTrans1D2" presStyleIdx="1" presStyleCnt="10"/>
      <dgm:spPr/>
    </dgm:pt>
    <dgm:pt modelId="{AB456C8F-7845-4C19-89CE-A0589C4418A4}" type="pres">
      <dgm:prSet presAssocID="{7FB92D1A-FC9F-457D-ABAB-0503EE591186}" presName="connTx" presStyleLbl="parChTrans1D2" presStyleIdx="1" presStyleCnt="10"/>
      <dgm:spPr/>
    </dgm:pt>
    <dgm:pt modelId="{3159B721-B996-4EC4-8101-C379FA34E24B}" type="pres">
      <dgm:prSet presAssocID="{777F7231-027A-461E-B4D8-06952C6B28E6}" presName="node" presStyleLbl="node1" presStyleIdx="1" presStyleCnt="10">
        <dgm:presLayoutVars>
          <dgm:bulletEnabled val="1"/>
        </dgm:presLayoutVars>
      </dgm:prSet>
      <dgm:spPr/>
    </dgm:pt>
    <dgm:pt modelId="{7A04F91C-DCAA-4474-AA90-47B679F7BE80}" type="pres">
      <dgm:prSet presAssocID="{3FD54F92-1602-488E-9F23-A9D34892EC97}" presName="Name9" presStyleLbl="parChTrans1D2" presStyleIdx="2" presStyleCnt="10"/>
      <dgm:spPr/>
    </dgm:pt>
    <dgm:pt modelId="{40A66D8F-2FB1-4B5A-BA34-2B2252B408E7}" type="pres">
      <dgm:prSet presAssocID="{3FD54F92-1602-488E-9F23-A9D34892EC97}" presName="connTx" presStyleLbl="parChTrans1D2" presStyleIdx="2" presStyleCnt="10"/>
      <dgm:spPr/>
    </dgm:pt>
    <dgm:pt modelId="{14DD0F02-D69A-4514-AC9D-C92EF68F2C49}" type="pres">
      <dgm:prSet presAssocID="{7CF807E6-7ACC-4F4D-B684-1E822C9E714F}" presName="node" presStyleLbl="node1" presStyleIdx="2" presStyleCnt="10">
        <dgm:presLayoutVars>
          <dgm:bulletEnabled val="1"/>
        </dgm:presLayoutVars>
      </dgm:prSet>
      <dgm:spPr/>
    </dgm:pt>
    <dgm:pt modelId="{3592464D-E161-406D-916A-6834D0843B1A}" type="pres">
      <dgm:prSet presAssocID="{182239F5-5B4F-479B-860E-F186339ADD93}" presName="Name9" presStyleLbl="parChTrans1D2" presStyleIdx="3" presStyleCnt="10"/>
      <dgm:spPr/>
    </dgm:pt>
    <dgm:pt modelId="{B87E354C-E92B-4058-B825-6BABCF9B1949}" type="pres">
      <dgm:prSet presAssocID="{182239F5-5B4F-479B-860E-F186339ADD93}" presName="connTx" presStyleLbl="parChTrans1D2" presStyleIdx="3" presStyleCnt="10"/>
      <dgm:spPr/>
    </dgm:pt>
    <dgm:pt modelId="{3CDF0220-02B9-4A2E-8AF1-AA647F7DE721}" type="pres">
      <dgm:prSet presAssocID="{36EA874D-91D7-4C83-9B9C-4D628484A5C3}" presName="node" presStyleLbl="node1" presStyleIdx="3" presStyleCnt="10">
        <dgm:presLayoutVars>
          <dgm:bulletEnabled val="1"/>
        </dgm:presLayoutVars>
      </dgm:prSet>
      <dgm:spPr/>
    </dgm:pt>
    <dgm:pt modelId="{13F1D08E-F363-4EFB-AB6A-B65B7CE8E2FE}" type="pres">
      <dgm:prSet presAssocID="{446003AC-758D-4BCD-AC92-634AEA929EA0}" presName="Name9" presStyleLbl="parChTrans1D2" presStyleIdx="4" presStyleCnt="10"/>
      <dgm:spPr/>
    </dgm:pt>
    <dgm:pt modelId="{39FE6070-7155-4B77-AAAE-C46F33DFE799}" type="pres">
      <dgm:prSet presAssocID="{446003AC-758D-4BCD-AC92-634AEA929EA0}" presName="connTx" presStyleLbl="parChTrans1D2" presStyleIdx="4" presStyleCnt="10"/>
      <dgm:spPr/>
    </dgm:pt>
    <dgm:pt modelId="{E44C60C1-5C46-45B7-BB38-AEB3120EE06C}" type="pres">
      <dgm:prSet presAssocID="{D33C11CC-FCA2-4E24-9E95-C1E554511EB9}" presName="node" presStyleLbl="node1" presStyleIdx="4" presStyleCnt="10">
        <dgm:presLayoutVars>
          <dgm:bulletEnabled val="1"/>
        </dgm:presLayoutVars>
      </dgm:prSet>
      <dgm:spPr/>
    </dgm:pt>
    <dgm:pt modelId="{A4078822-3BD6-4F64-B341-9B8706A5FB14}" type="pres">
      <dgm:prSet presAssocID="{AFAAD0C8-52E9-44A2-8547-F2C0C83C1FF8}" presName="Name9" presStyleLbl="parChTrans1D2" presStyleIdx="5" presStyleCnt="10"/>
      <dgm:spPr/>
    </dgm:pt>
    <dgm:pt modelId="{2A67F849-BA0A-4E66-BCA5-EC453F72DB6A}" type="pres">
      <dgm:prSet presAssocID="{AFAAD0C8-52E9-44A2-8547-F2C0C83C1FF8}" presName="connTx" presStyleLbl="parChTrans1D2" presStyleIdx="5" presStyleCnt="10"/>
      <dgm:spPr/>
    </dgm:pt>
    <dgm:pt modelId="{F7F223A3-ECAD-4834-94A9-05DBEA562DC2}" type="pres">
      <dgm:prSet presAssocID="{068D781E-A9D2-48A3-8155-3630B907A878}" presName="node" presStyleLbl="node1" presStyleIdx="5" presStyleCnt="10">
        <dgm:presLayoutVars>
          <dgm:bulletEnabled val="1"/>
        </dgm:presLayoutVars>
      </dgm:prSet>
      <dgm:spPr/>
    </dgm:pt>
    <dgm:pt modelId="{2351E14A-3337-4DB2-982B-E0D05A7E5B60}" type="pres">
      <dgm:prSet presAssocID="{B9944539-5AD5-4305-A77C-503CFCBF68C1}" presName="Name9" presStyleLbl="parChTrans1D2" presStyleIdx="6" presStyleCnt="10"/>
      <dgm:spPr/>
    </dgm:pt>
    <dgm:pt modelId="{2BBBA909-1575-4D69-AFBC-C37B4E594A68}" type="pres">
      <dgm:prSet presAssocID="{B9944539-5AD5-4305-A77C-503CFCBF68C1}" presName="connTx" presStyleLbl="parChTrans1D2" presStyleIdx="6" presStyleCnt="10"/>
      <dgm:spPr/>
    </dgm:pt>
    <dgm:pt modelId="{38246E56-4B33-4A88-84F6-4E0512EF42EC}" type="pres">
      <dgm:prSet presAssocID="{3B49E1A3-DF00-44F8-8FCD-E8C65AA37D28}" presName="node" presStyleLbl="node1" presStyleIdx="6" presStyleCnt="10">
        <dgm:presLayoutVars>
          <dgm:bulletEnabled val="1"/>
        </dgm:presLayoutVars>
      </dgm:prSet>
      <dgm:spPr/>
    </dgm:pt>
    <dgm:pt modelId="{E4003B7E-8482-42E2-9A37-301FE3CE0828}" type="pres">
      <dgm:prSet presAssocID="{530B1ACD-BBAB-4BF1-A224-6CBAA686B822}" presName="Name9" presStyleLbl="parChTrans1D2" presStyleIdx="7" presStyleCnt="10"/>
      <dgm:spPr/>
    </dgm:pt>
    <dgm:pt modelId="{AABB9662-CDAD-4AB1-AB5A-55A2D12C085F}" type="pres">
      <dgm:prSet presAssocID="{530B1ACD-BBAB-4BF1-A224-6CBAA686B822}" presName="connTx" presStyleLbl="parChTrans1D2" presStyleIdx="7" presStyleCnt="10"/>
      <dgm:spPr/>
    </dgm:pt>
    <dgm:pt modelId="{FE887CB9-1054-4024-90BB-6F50801BB715}" type="pres">
      <dgm:prSet presAssocID="{F9AE14BB-6418-46F6-9CC6-64CCEC257FDE}" presName="node" presStyleLbl="node1" presStyleIdx="7" presStyleCnt="10">
        <dgm:presLayoutVars>
          <dgm:bulletEnabled val="1"/>
        </dgm:presLayoutVars>
      </dgm:prSet>
      <dgm:spPr/>
    </dgm:pt>
    <dgm:pt modelId="{811B6F9E-2468-4E96-B214-BCA0888EFBF5}" type="pres">
      <dgm:prSet presAssocID="{B5211598-2E30-4EDE-AC21-387613BCEF49}" presName="Name9" presStyleLbl="parChTrans1D2" presStyleIdx="8" presStyleCnt="10"/>
      <dgm:spPr/>
    </dgm:pt>
    <dgm:pt modelId="{65B96BF6-4A8C-4298-B78C-04B8A77A2AC3}" type="pres">
      <dgm:prSet presAssocID="{B5211598-2E30-4EDE-AC21-387613BCEF49}" presName="connTx" presStyleLbl="parChTrans1D2" presStyleIdx="8" presStyleCnt="10"/>
      <dgm:spPr/>
    </dgm:pt>
    <dgm:pt modelId="{A16757D2-C665-4743-A871-4B3A80D71A74}" type="pres">
      <dgm:prSet presAssocID="{399BB175-78B3-42A6-9FAF-D20B9E5D43C2}" presName="node" presStyleLbl="node1" presStyleIdx="8" presStyleCnt="10">
        <dgm:presLayoutVars>
          <dgm:bulletEnabled val="1"/>
        </dgm:presLayoutVars>
      </dgm:prSet>
      <dgm:spPr/>
    </dgm:pt>
    <dgm:pt modelId="{9166024F-085D-4CD7-BE72-15E784725DC5}" type="pres">
      <dgm:prSet presAssocID="{79DBB31B-589D-40A9-865B-6E8198965FF3}" presName="Name9" presStyleLbl="parChTrans1D2" presStyleIdx="9" presStyleCnt="10"/>
      <dgm:spPr/>
    </dgm:pt>
    <dgm:pt modelId="{E6737371-56CB-4B09-B6B6-E6E746BB4661}" type="pres">
      <dgm:prSet presAssocID="{79DBB31B-589D-40A9-865B-6E8198965FF3}" presName="connTx" presStyleLbl="parChTrans1D2" presStyleIdx="9" presStyleCnt="10"/>
      <dgm:spPr/>
    </dgm:pt>
    <dgm:pt modelId="{3FF09568-AD96-4303-B4D9-D9333666D286}" type="pres">
      <dgm:prSet presAssocID="{175AA6D5-0D99-4151-8CD2-09B33BF6CD7E}" presName="node" presStyleLbl="node1" presStyleIdx="9" presStyleCnt="10">
        <dgm:presLayoutVars>
          <dgm:bulletEnabled val="1"/>
        </dgm:presLayoutVars>
      </dgm:prSet>
      <dgm:spPr/>
    </dgm:pt>
  </dgm:ptLst>
  <dgm:cxnLst>
    <dgm:cxn modelId="{601E7635-9B2D-4398-918D-5680D2516255}" srcId="{18D7EEE3-16F0-40B3-88E2-AE526F7A41E8}" destId="{36EA874D-91D7-4C83-9B9C-4D628484A5C3}" srcOrd="3" destOrd="0" parTransId="{182239F5-5B4F-479B-860E-F186339ADD93}" sibTransId="{3A1CC45B-ABB1-4B43-B98A-58A5A5230EAE}"/>
    <dgm:cxn modelId="{168DCBE7-B346-4A44-967E-BC906ED36684}" srcId="{18D7EEE3-16F0-40B3-88E2-AE526F7A41E8}" destId="{7CF807E6-7ACC-4F4D-B684-1E822C9E714F}" srcOrd="2" destOrd="0" parTransId="{3FD54F92-1602-488E-9F23-A9D34892EC97}" sibTransId="{72A56DB5-2863-4B89-B13C-D579B98BECB4}"/>
    <dgm:cxn modelId="{788734AC-CA6B-4208-8FCD-CC38E39F613E}" type="presOf" srcId="{777F7231-027A-461E-B4D8-06952C6B28E6}" destId="{3159B721-B996-4EC4-8101-C379FA34E24B}" srcOrd="0" destOrd="0" presId="urn:microsoft.com/office/officeart/2005/8/layout/radial1"/>
    <dgm:cxn modelId="{C515A0FF-607B-4262-BA92-431ACF49E65A}" type="presOf" srcId="{60651157-9EAB-4749-8CD3-D90E54855552}" destId="{4A50B51A-07F5-4D61-9963-EA7003334381}" srcOrd="0" destOrd="0" presId="urn:microsoft.com/office/officeart/2005/8/layout/radial1"/>
    <dgm:cxn modelId="{90A52AFD-BCBC-4D52-B3B4-FC51FDCA9A5F}" type="presOf" srcId="{446003AC-758D-4BCD-AC92-634AEA929EA0}" destId="{13F1D08E-F363-4EFB-AB6A-B65B7CE8E2FE}" srcOrd="0" destOrd="0" presId="urn:microsoft.com/office/officeart/2005/8/layout/radial1"/>
    <dgm:cxn modelId="{B428B51E-F6A8-4EFE-B15C-F946F8F419BB}" type="presOf" srcId="{B5211598-2E30-4EDE-AC21-387613BCEF49}" destId="{65B96BF6-4A8C-4298-B78C-04B8A77A2AC3}" srcOrd="1" destOrd="0" presId="urn:microsoft.com/office/officeart/2005/8/layout/radial1"/>
    <dgm:cxn modelId="{F2913265-52F1-4D84-A74E-0918F2ABCC60}" type="presOf" srcId="{3B49E1A3-DF00-44F8-8FCD-E8C65AA37D28}" destId="{38246E56-4B33-4A88-84F6-4E0512EF42EC}" srcOrd="0" destOrd="0" presId="urn:microsoft.com/office/officeart/2005/8/layout/radial1"/>
    <dgm:cxn modelId="{2AEE32EC-61CC-455F-B56A-962E5DDC6772}" type="presOf" srcId="{530B1ACD-BBAB-4BF1-A224-6CBAA686B822}" destId="{E4003B7E-8482-42E2-9A37-301FE3CE0828}" srcOrd="0" destOrd="0" presId="urn:microsoft.com/office/officeart/2005/8/layout/radial1"/>
    <dgm:cxn modelId="{721ED385-1B85-4976-9DF6-3A00F6EE4150}" type="presOf" srcId="{AFAAD0C8-52E9-44A2-8547-F2C0C83C1FF8}" destId="{2A67F849-BA0A-4E66-BCA5-EC453F72DB6A}" srcOrd="1" destOrd="0" presId="urn:microsoft.com/office/officeart/2005/8/layout/radial1"/>
    <dgm:cxn modelId="{BBD529BA-992C-488D-86F6-5DD98BB68F75}" srcId="{FDF2BCB4-9B54-4FC7-BE20-C104027F2D88}" destId="{18D7EEE3-16F0-40B3-88E2-AE526F7A41E8}" srcOrd="0" destOrd="0" parTransId="{CF78F337-94A2-4761-A6BB-11EAB6F37576}" sibTransId="{7976F022-1CC3-4A1A-858A-CE32EB99968C}"/>
    <dgm:cxn modelId="{48A0B649-BF42-4147-9E2D-2A26625F57BB}" type="presOf" srcId="{36EA874D-91D7-4C83-9B9C-4D628484A5C3}" destId="{3CDF0220-02B9-4A2E-8AF1-AA647F7DE721}" srcOrd="0" destOrd="0" presId="urn:microsoft.com/office/officeart/2005/8/layout/radial1"/>
    <dgm:cxn modelId="{085AC61D-1A50-4E3C-AFAC-ACFA68402C0C}" type="presOf" srcId="{530B1ACD-BBAB-4BF1-A224-6CBAA686B822}" destId="{AABB9662-CDAD-4AB1-AB5A-55A2D12C085F}" srcOrd="1" destOrd="0" presId="urn:microsoft.com/office/officeart/2005/8/layout/radial1"/>
    <dgm:cxn modelId="{F0F50190-73C8-4355-97E9-7B02E9488742}" type="presOf" srcId="{3FD54F92-1602-488E-9F23-A9D34892EC97}" destId="{7A04F91C-DCAA-4474-AA90-47B679F7BE80}" srcOrd="0" destOrd="0" presId="urn:microsoft.com/office/officeart/2005/8/layout/radial1"/>
    <dgm:cxn modelId="{4A3C95CD-142E-4831-B60B-C669BAA9CFAC}" type="presOf" srcId="{3FD54F92-1602-488E-9F23-A9D34892EC97}" destId="{40A66D8F-2FB1-4B5A-BA34-2B2252B408E7}" srcOrd="1" destOrd="0" presId="urn:microsoft.com/office/officeart/2005/8/layout/radial1"/>
    <dgm:cxn modelId="{EFFCB249-E5F9-453C-9E00-440887075FFD}" type="presOf" srcId="{7FB92D1A-FC9F-457D-ABAB-0503EE591186}" destId="{D0DD516C-E590-4FB2-88A9-DA3E19A57282}" srcOrd="0" destOrd="0" presId="urn:microsoft.com/office/officeart/2005/8/layout/radial1"/>
    <dgm:cxn modelId="{48F8A1EB-FA26-4999-B247-FE31746E0F40}" type="presOf" srcId="{B9944539-5AD5-4305-A77C-503CFCBF68C1}" destId="{2BBBA909-1575-4D69-AFBC-C37B4E594A68}" srcOrd="1" destOrd="0" presId="urn:microsoft.com/office/officeart/2005/8/layout/radial1"/>
    <dgm:cxn modelId="{D9078AEC-3870-45D6-898F-2A5B6D84E5E2}" srcId="{18D7EEE3-16F0-40B3-88E2-AE526F7A41E8}" destId="{777F7231-027A-461E-B4D8-06952C6B28E6}" srcOrd="1" destOrd="0" parTransId="{7FB92D1A-FC9F-457D-ABAB-0503EE591186}" sibTransId="{EF6A7111-2B5F-439A-A916-492243BFCEE9}"/>
    <dgm:cxn modelId="{695AC784-C3FC-421D-AB9E-E937734B399D}" type="presOf" srcId="{F9AE14BB-6418-46F6-9CC6-64CCEC257FDE}" destId="{FE887CB9-1054-4024-90BB-6F50801BB715}" srcOrd="0" destOrd="0" presId="urn:microsoft.com/office/officeart/2005/8/layout/radial1"/>
    <dgm:cxn modelId="{83FB1750-3697-4037-B607-2A1904D5FDF9}" type="presOf" srcId="{068D781E-A9D2-48A3-8155-3630B907A878}" destId="{F7F223A3-ECAD-4834-94A9-05DBEA562DC2}" srcOrd="0" destOrd="0" presId="urn:microsoft.com/office/officeart/2005/8/layout/radial1"/>
    <dgm:cxn modelId="{78BDA26D-9584-4D6E-9A76-DFA2046DC6BB}" type="presOf" srcId="{FDF2BCB4-9B54-4FC7-BE20-C104027F2D88}" destId="{C1BFB257-581C-4D2A-8792-1C3CCD709735}" srcOrd="0" destOrd="0" presId="urn:microsoft.com/office/officeart/2005/8/layout/radial1"/>
    <dgm:cxn modelId="{62ACC474-0BA6-4157-BB5B-D41C6B032C24}" srcId="{18D7EEE3-16F0-40B3-88E2-AE526F7A41E8}" destId="{175AA6D5-0D99-4151-8CD2-09B33BF6CD7E}" srcOrd="9" destOrd="0" parTransId="{79DBB31B-589D-40A9-865B-6E8198965FF3}" sibTransId="{51DF2A0B-D480-48C5-8FA2-FE5686B5C25D}"/>
    <dgm:cxn modelId="{20AFDA82-7A75-46C6-9D49-CE81DE78DA00}" srcId="{18D7EEE3-16F0-40B3-88E2-AE526F7A41E8}" destId="{F9AE14BB-6418-46F6-9CC6-64CCEC257FDE}" srcOrd="7" destOrd="0" parTransId="{530B1ACD-BBAB-4BF1-A224-6CBAA686B822}" sibTransId="{3ADA8FC3-BFC3-4D6A-93BC-F1D3C6491B8E}"/>
    <dgm:cxn modelId="{C50536F4-E4F2-4E54-96D8-74939E02BA0B}" srcId="{18D7EEE3-16F0-40B3-88E2-AE526F7A41E8}" destId="{3B49E1A3-DF00-44F8-8FCD-E8C65AA37D28}" srcOrd="6" destOrd="0" parTransId="{B9944539-5AD5-4305-A77C-503CFCBF68C1}" sibTransId="{E3C98FC2-B798-4A1A-BDA6-85220BC81574}"/>
    <dgm:cxn modelId="{7F0F3522-2369-4618-B4AE-65BAFDAA1D62}" srcId="{18D7EEE3-16F0-40B3-88E2-AE526F7A41E8}" destId="{D33C11CC-FCA2-4E24-9E95-C1E554511EB9}" srcOrd="4" destOrd="0" parTransId="{446003AC-758D-4BCD-AC92-634AEA929EA0}" sibTransId="{20E7088B-4AC0-4C40-949A-5351A85502F7}"/>
    <dgm:cxn modelId="{7A1F9C4F-EEE0-4832-B0B9-D6FCB06CEDDD}" type="presOf" srcId="{79DBB31B-589D-40A9-865B-6E8198965FF3}" destId="{9166024F-085D-4CD7-BE72-15E784725DC5}" srcOrd="0" destOrd="0" presId="urn:microsoft.com/office/officeart/2005/8/layout/radial1"/>
    <dgm:cxn modelId="{2C534C20-5DD1-4F43-9F3C-699834F0903E}" type="presOf" srcId="{399BB175-78B3-42A6-9FAF-D20B9E5D43C2}" destId="{A16757D2-C665-4743-A871-4B3A80D71A74}" srcOrd="0" destOrd="0" presId="urn:microsoft.com/office/officeart/2005/8/layout/radial1"/>
    <dgm:cxn modelId="{E1AFF0BB-870F-4D09-AE15-D616A1800F20}" type="presOf" srcId="{B9944539-5AD5-4305-A77C-503CFCBF68C1}" destId="{2351E14A-3337-4DB2-982B-E0D05A7E5B60}" srcOrd="0" destOrd="0" presId="urn:microsoft.com/office/officeart/2005/8/layout/radial1"/>
    <dgm:cxn modelId="{A0506B63-20A6-4148-8AAB-94171BFB0632}" type="presOf" srcId="{175AA6D5-0D99-4151-8CD2-09B33BF6CD7E}" destId="{3FF09568-AD96-4303-B4D9-D9333666D286}" srcOrd="0" destOrd="0" presId="urn:microsoft.com/office/officeart/2005/8/layout/radial1"/>
    <dgm:cxn modelId="{44BE2B9B-6DAC-4DB8-9C76-AABC7DE2488B}" type="presOf" srcId="{77F476F7-5E86-4F60-A96E-EFD9037DDBF6}" destId="{B0DF2E78-688E-48D0-8265-669DA3DAF4B4}" srcOrd="1" destOrd="0" presId="urn:microsoft.com/office/officeart/2005/8/layout/radial1"/>
    <dgm:cxn modelId="{EBD12460-AAE9-45DE-8E9F-FA728BB613D7}" type="presOf" srcId="{182239F5-5B4F-479B-860E-F186339ADD93}" destId="{B87E354C-E92B-4058-B825-6BABCF9B1949}" srcOrd="1" destOrd="0" presId="urn:microsoft.com/office/officeart/2005/8/layout/radial1"/>
    <dgm:cxn modelId="{F8D1BB8D-AAD2-4ACB-A811-7948342CBAA7}" type="presOf" srcId="{79DBB31B-589D-40A9-865B-6E8198965FF3}" destId="{E6737371-56CB-4B09-B6B6-E6E746BB4661}" srcOrd="1" destOrd="0" presId="urn:microsoft.com/office/officeart/2005/8/layout/radial1"/>
    <dgm:cxn modelId="{285F0B76-A54A-4F28-9133-5DAF9A2142AE}" type="presOf" srcId="{B5211598-2E30-4EDE-AC21-387613BCEF49}" destId="{811B6F9E-2468-4E96-B214-BCA0888EFBF5}" srcOrd="0" destOrd="0" presId="urn:microsoft.com/office/officeart/2005/8/layout/radial1"/>
    <dgm:cxn modelId="{2A2E671F-77DF-4DEF-9C24-1425B4D051B1}" srcId="{18D7EEE3-16F0-40B3-88E2-AE526F7A41E8}" destId="{399BB175-78B3-42A6-9FAF-D20B9E5D43C2}" srcOrd="8" destOrd="0" parTransId="{B5211598-2E30-4EDE-AC21-387613BCEF49}" sibTransId="{8732206E-72F6-4882-B913-85A8C6B3746A}"/>
    <dgm:cxn modelId="{F25BBAC0-A717-4DFB-B1E0-8238EDA8F376}" type="presOf" srcId="{7FB92D1A-FC9F-457D-ABAB-0503EE591186}" destId="{AB456C8F-7845-4C19-89CE-A0589C4418A4}" srcOrd="1" destOrd="0" presId="urn:microsoft.com/office/officeart/2005/8/layout/radial1"/>
    <dgm:cxn modelId="{A698F429-4934-4793-A81E-C9AA611014EC}" type="presOf" srcId="{18D7EEE3-16F0-40B3-88E2-AE526F7A41E8}" destId="{99D338C9-F6C6-44C0-A591-481348C73016}" srcOrd="0" destOrd="0" presId="urn:microsoft.com/office/officeart/2005/8/layout/radial1"/>
    <dgm:cxn modelId="{D4805A83-1889-46B9-8B04-41B9430A3F1D}" type="presOf" srcId="{D33C11CC-FCA2-4E24-9E95-C1E554511EB9}" destId="{E44C60C1-5C46-45B7-BB38-AEB3120EE06C}" srcOrd="0" destOrd="0" presId="urn:microsoft.com/office/officeart/2005/8/layout/radial1"/>
    <dgm:cxn modelId="{DDE340B1-862F-4BB1-A3DD-082232A85EED}" type="presOf" srcId="{182239F5-5B4F-479B-860E-F186339ADD93}" destId="{3592464D-E161-406D-916A-6834D0843B1A}" srcOrd="0" destOrd="0" presId="urn:microsoft.com/office/officeart/2005/8/layout/radial1"/>
    <dgm:cxn modelId="{EE7E4D24-E0D4-4EF2-8F89-F6A8E1DCF10D}" srcId="{18D7EEE3-16F0-40B3-88E2-AE526F7A41E8}" destId="{60651157-9EAB-4749-8CD3-D90E54855552}" srcOrd="0" destOrd="0" parTransId="{77F476F7-5E86-4F60-A96E-EFD9037DDBF6}" sibTransId="{0AFEE061-6A4D-4655-832A-7EFB7DCD576A}"/>
    <dgm:cxn modelId="{ED981839-3F33-4B8B-BF22-2CF92A68AD7C}" type="presOf" srcId="{446003AC-758D-4BCD-AC92-634AEA929EA0}" destId="{39FE6070-7155-4B77-AAAE-C46F33DFE799}" srcOrd="1" destOrd="0" presId="urn:microsoft.com/office/officeart/2005/8/layout/radial1"/>
    <dgm:cxn modelId="{C9D5B6B6-3D22-4DDF-AADA-23BFE85383E5}" srcId="{18D7EEE3-16F0-40B3-88E2-AE526F7A41E8}" destId="{068D781E-A9D2-48A3-8155-3630B907A878}" srcOrd="5" destOrd="0" parTransId="{AFAAD0C8-52E9-44A2-8547-F2C0C83C1FF8}" sibTransId="{B41DB8C6-547F-45AA-A570-C315C305DE79}"/>
    <dgm:cxn modelId="{8B229356-154F-41A2-BA1C-0F66D4E36D42}" type="presOf" srcId="{7CF807E6-7ACC-4F4D-B684-1E822C9E714F}" destId="{14DD0F02-D69A-4514-AC9D-C92EF68F2C49}" srcOrd="0" destOrd="0" presId="urn:microsoft.com/office/officeart/2005/8/layout/radial1"/>
    <dgm:cxn modelId="{B3849C0C-D005-4002-8E58-89EA030E641E}" type="presOf" srcId="{AFAAD0C8-52E9-44A2-8547-F2C0C83C1FF8}" destId="{A4078822-3BD6-4F64-B341-9B8706A5FB14}" srcOrd="0" destOrd="0" presId="urn:microsoft.com/office/officeart/2005/8/layout/radial1"/>
    <dgm:cxn modelId="{06E54C84-1BA9-4BD1-B461-3CD64547CFA8}" type="presOf" srcId="{77F476F7-5E86-4F60-A96E-EFD9037DDBF6}" destId="{5B82CE7C-07C0-48EA-AD54-54F70ECA5CE2}" srcOrd="0" destOrd="0" presId="urn:microsoft.com/office/officeart/2005/8/layout/radial1"/>
    <dgm:cxn modelId="{A962142A-31F5-46EC-898A-CE947250D8C2}" type="presParOf" srcId="{C1BFB257-581C-4D2A-8792-1C3CCD709735}" destId="{99D338C9-F6C6-44C0-A591-481348C73016}" srcOrd="0" destOrd="0" presId="urn:microsoft.com/office/officeart/2005/8/layout/radial1"/>
    <dgm:cxn modelId="{6C2481E5-D9B6-4774-8B76-AD098CD4FA08}" type="presParOf" srcId="{C1BFB257-581C-4D2A-8792-1C3CCD709735}" destId="{5B82CE7C-07C0-48EA-AD54-54F70ECA5CE2}" srcOrd="1" destOrd="0" presId="urn:microsoft.com/office/officeart/2005/8/layout/radial1"/>
    <dgm:cxn modelId="{99952583-5DA1-49A4-BD61-08B69CB7CC21}" type="presParOf" srcId="{5B82CE7C-07C0-48EA-AD54-54F70ECA5CE2}" destId="{B0DF2E78-688E-48D0-8265-669DA3DAF4B4}" srcOrd="0" destOrd="0" presId="urn:microsoft.com/office/officeart/2005/8/layout/radial1"/>
    <dgm:cxn modelId="{88966B0D-041F-4BE3-BA20-A9B53AF681D1}" type="presParOf" srcId="{C1BFB257-581C-4D2A-8792-1C3CCD709735}" destId="{4A50B51A-07F5-4D61-9963-EA7003334381}" srcOrd="2" destOrd="0" presId="urn:microsoft.com/office/officeart/2005/8/layout/radial1"/>
    <dgm:cxn modelId="{A784ED89-6A54-403A-BA27-25E7C9EE670D}" type="presParOf" srcId="{C1BFB257-581C-4D2A-8792-1C3CCD709735}" destId="{D0DD516C-E590-4FB2-88A9-DA3E19A57282}" srcOrd="3" destOrd="0" presId="urn:microsoft.com/office/officeart/2005/8/layout/radial1"/>
    <dgm:cxn modelId="{C76A8A36-F5A4-4B6C-BFD2-EA602CFB7B88}" type="presParOf" srcId="{D0DD516C-E590-4FB2-88A9-DA3E19A57282}" destId="{AB456C8F-7845-4C19-89CE-A0589C4418A4}" srcOrd="0" destOrd="0" presId="urn:microsoft.com/office/officeart/2005/8/layout/radial1"/>
    <dgm:cxn modelId="{80C211D7-1CDC-4ED2-9343-32AFA5802F3E}" type="presParOf" srcId="{C1BFB257-581C-4D2A-8792-1C3CCD709735}" destId="{3159B721-B996-4EC4-8101-C379FA34E24B}" srcOrd="4" destOrd="0" presId="urn:microsoft.com/office/officeart/2005/8/layout/radial1"/>
    <dgm:cxn modelId="{E5DFAB16-4D11-4F2C-86CF-26E8C1F5D993}" type="presParOf" srcId="{C1BFB257-581C-4D2A-8792-1C3CCD709735}" destId="{7A04F91C-DCAA-4474-AA90-47B679F7BE80}" srcOrd="5" destOrd="0" presId="urn:microsoft.com/office/officeart/2005/8/layout/radial1"/>
    <dgm:cxn modelId="{A3EE7090-C7FB-4D61-8308-AC8E0E2B0FCA}" type="presParOf" srcId="{7A04F91C-DCAA-4474-AA90-47B679F7BE80}" destId="{40A66D8F-2FB1-4B5A-BA34-2B2252B408E7}" srcOrd="0" destOrd="0" presId="urn:microsoft.com/office/officeart/2005/8/layout/radial1"/>
    <dgm:cxn modelId="{B7773A58-1D62-45FA-9B48-ACF1B48BD703}" type="presParOf" srcId="{C1BFB257-581C-4D2A-8792-1C3CCD709735}" destId="{14DD0F02-D69A-4514-AC9D-C92EF68F2C49}" srcOrd="6" destOrd="0" presId="urn:microsoft.com/office/officeart/2005/8/layout/radial1"/>
    <dgm:cxn modelId="{B7C14FE3-2F84-43CB-90CF-EDFBE4E718A8}" type="presParOf" srcId="{C1BFB257-581C-4D2A-8792-1C3CCD709735}" destId="{3592464D-E161-406D-916A-6834D0843B1A}" srcOrd="7" destOrd="0" presId="urn:microsoft.com/office/officeart/2005/8/layout/radial1"/>
    <dgm:cxn modelId="{A65078E3-AE34-4276-BCA9-E6CB4C9A25D2}" type="presParOf" srcId="{3592464D-E161-406D-916A-6834D0843B1A}" destId="{B87E354C-E92B-4058-B825-6BABCF9B1949}" srcOrd="0" destOrd="0" presId="urn:microsoft.com/office/officeart/2005/8/layout/radial1"/>
    <dgm:cxn modelId="{8A338678-CF20-49BE-B935-A9E82DAB2F6B}" type="presParOf" srcId="{C1BFB257-581C-4D2A-8792-1C3CCD709735}" destId="{3CDF0220-02B9-4A2E-8AF1-AA647F7DE721}" srcOrd="8" destOrd="0" presId="urn:microsoft.com/office/officeart/2005/8/layout/radial1"/>
    <dgm:cxn modelId="{BD6708E0-B5A5-4576-A97F-2DA3E2D9859F}" type="presParOf" srcId="{C1BFB257-581C-4D2A-8792-1C3CCD709735}" destId="{13F1D08E-F363-4EFB-AB6A-B65B7CE8E2FE}" srcOrd="9" destOrd="0" presId="urn:microsoft.com/office/officeart/2005/8/layout/radial1"/>
    <dgm:cxn modelId="{5CB7A275-8D49-490A-9CC2-2429F7FFD648}" type="presParOf" srcId="{13F1D08E-F363-4EFB-AB6A-B65B7CE8E2FE}" destId="{39FE6070-7155-4B77-AAAE-C46F33DFE799}" srcOrd="0" destOrd="0" presId="urn:microsoft.com/office/officeart/2005/8/layout/radial1"/>
    <dgm:cxn modelId="{F3893CBF-36C6-418A-A3F9-3910C2D879C6}" type="presParOf" srcId="{C1BFB257-581C-4D2A-8792-1C3CCD709735}" destId="{E44C60C1-5C46-45B7-BB38-AEB3120EE06C}" srcOrd="10" destOrd="0" presId="urn:microsoft.com/office/officeart/2005/8/layout/radial1"/>
    <dgm:cxn modelId="{D7BF6109-0DF9-49F2-A46E-2EF506B7872A}" type="presParOf" srcId="{C1BFB257-581C-4D2A-8792-1C3CCD709735}" destId="{A4078822-3BD6-4F64-B341-9B8706A5FB14}" srcOrd="11" destOrd="0" presId="urn:microsoft.com/office/officeart/2005/8/layout/radial1"/>
    <dgm:cxn modelId="{8605DBC1-1DDC-4838-9533-B2444C1C42C4}" type="presParOf" srcId="{A4078822-3BD6-4F64-B341-9B8706A5FB14}" destId="{2A67F849-BA0A-4E66-BCA5-EC453F72DB6A}" srcOrd="0" destOrd="0" presId="urn:microsoft.com/office/officeart/2005/8/layout/radial1"/>
    <dgm:cxn modelId="{659F8E0F-7685-461B-BEE7-778AABFD9E3E}" type="presParOf" srcId="{C1BFB257-581C-4D2A-8792-1C3CCD709735}" destId="{F7F223A3-ECAD-4834-94A9-05DBEA562DC2}" srcOrd="12" destOrd="0" presId="urn:microsoft.com/office/officeart/2005/8/layout/radial1"/>
    <dgm:cxn modelId="{0311F004-EBD1-4437-AF91-5BE34672AEAC}" type="presParOf" srcId="{C1BFB257-581C-4D2A-8792-1C3CCD709735}" destId="{2351E14A-3337-4DB2-982B-E0D05A7E5B60}" srcOrd="13" destOrd="0" presId="urn:microsoft.com/office/officeart/2005/8/layout/radial1"/>
    <dgm:cxn modelId="{C630D0D2-2D08-47A9-B739-ABC59D32DF6E}" type="presParOf" srcId="{2351E14A-3337-4DB2-982B-E0D05A7E5B60}" destId="{2BBBA909-1575-4D69-AFBC-C37B4E594A68}" srcOrd="0" destOrd="0" presId="urn:microsoft.com/office/officeart/2005/8/layout/radial1"/>
    <dgm:cxn modelId="{865A97F4-CBFC-4CDF-B3BE-9CCF0C450DCD}" type="presParOf" srcId="{C1BFB257-581C-4D2A-8792-1C3CCD709735}" destId="{38246E56-4B33-4A88-84F6-4E0512EF42EC}" srcOrd="14" destOrd="0" presId="urn:microsoft.com/office/officeart/2005/8/layout/radial1"/>
    <dgm:cxn modelId="{2C869EB0-658D-4B03-B4FD-D766F31C12D6}" type="presParOf" srcId="{C1BFB257-581C-4D2A-8792-1C3CCD709735}" destId="{E4003B7E-8482-42E2-9A37-301FE3CE0828}" srcOrd="15" destOrd="0" presId="urn:microsoft.com/office/officeart/2005/8/layout/radial1"/>
    <dgm:cxn modelId="{0ABBBFE3-7012-42D4-B90C-6D9830E6C611}" type="presParOf" srcId="{E4003B7E-8482-42E2-9A37-301FE3CE0828}" destId="{AABB9662-CDAD-4AB1-AB5A-55A2D12C085F}" srcOrd="0" destOrd="0" presId="urn:microsoft.com/office/officeart/2005/8/layout/radial1"/>
    <dgm:cxn modelId="{DEC72344-DBEB-423A-B9D1-0E2A22465089}" type="presParOf" srcId="{C1BFB257-581C-4D2A-8792-1C3CCD709735}" destId="{FE887CB9-1054-4024-90BB-6F50801BB715}" srcOrd="16" destOrd="0" presId="urn:microsoft.com/office/officeart/2005/8/layout/radial1"/>
    <dgm:cxn modelId="{8A5959C3-2E01-4B44-9A27-6CEBCBF8D564}" type="presParOf" srcId="{C1BFB257-581C-4D2A-8792-1C3CCD709735}" destId="{811B6F9E-2468-4E96-B214-BCA0888EFBF5}" srcOrd="17" destOrd="0" presId="urn:microsoft.com/office/officeart/2005/8/layout/radial1"/>
    <dgm:cxn modelId="{C2A65D1F-BED4-4905-A176-417D02DDAF74}" type="presParOf" srcId="{811B6F9E-2468-4E96-B214-BCA0888EFBF5}" destId="{65B96BF6-4A8C-4298-B78C-04B8A77A2AC3}" srcOrd="0" destOrd="0" presId="urn:microsoft.com/office/officeart/2005/8/layout/radial1"/>
    <dgm:cxn modelId="{3A4A722C-E915-46E2-807D-D8C34608188C}" type="presParOf" srcId="{C1BFB257-581C-4D2A-8792-1C3CCD709735}" destId="{A16757D2-C665-4743-A871-4B3A80D71A74}" srcOrd="18" destOrd="0" presId="urn:microsoft.com/office/officeart/2005/8/layout/radial1"/>
    <dgm:cxn modelId="{D0CD9C6F-C9A7-43AD-9F89-2368A595FDA9}" type="presParOf" srcId="{C1BFB257-581C-4D2A-8792-1C3CCD709735}" destId="{9166024F-085D-4CD7-BE72-15E784725DC5}" srcOrd="19" destOrd="0" presId="urn:microsoft.com/office/officeart/2005/8/layout/radial1"/>
    <dgm:cxn modelId="{68918531-6A8F-415E-9BAD-614AEEAAB023}" type="presParOf" srcId="{9166024F-085D-4CD7-BE72-15E784725DC5}" destId="{E6737371-56CB-4B09-B6B6-E6E746BB4661}" srcOrd="0" destOrd="0" presId="urn:microsoft.com/office/officeart/2005/8/layout/radial1"/>
    <dgm:cxn modelId="{06AC9C73-3EBD-48FA-BF3C-4D2CC313E645}" type="presParOf" srcId="{C1BFB257-581C-4D2A-8792-1C3CCD709735}" destId="{3FF09568-AD96-4303-B4D9-D9333666D286}" srcOrd="20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0364EA-29C6-48DE-BB36-BA7E57E7F93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82A5D11-7119-4E16-953E-F1E91F56461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Ознаки класифікації рахунків</a:t>
          </a:r>
          <a:endParaRPr lang="ru-RU" smtClean="0"/>
        </a:p>
      </dgm:t>
    </dgm:pt>
    <dgm:pt modelId="{5A57A4F5-B69B-497D-8A76-A669FBB032E3}" type="parTrans" cxnId="{171ED4F8-1B47-48AD-A4A6-4AB1808F31AC}">
      <dgm:prSet/>
      <dgm:spPr/>
    </dgm:pt>
    <dgm:pt modelId="{1BC0F900-CB11-43E1-A1EE-7231E1B70CAA}" type="sibTrans" cxnId="{171ED4F8-1B47-48AD-A4A6-4AB1808F31AC}">
      <dgm:prSet/>
      <dgm:spPr/>
    </dgm:pt>
    <dgm:pt modelId="{F7E146FD-2F7E-443C-9351-2FE20580E0D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За об’єктами відображення</a:t>
          </a:r>
          <a:endParaRPr lang="ru-RU" smtClean="0"/>
        </a:p>
      </dgm:t>
    </dgm:pt>
    <dgm:pt modelId="{E09E5E15-A695-4CE0-B314-4E7777A5751F}" type="parTrans" cxnId="{9F67D9AD-844D-4883-BDA0-4057355829C2}">
      <dgm:prSet/>
      <dgm:spPr/>
      <dgm:t>
        <a:bodyPr/>
        <a:lstStyle/>
        <a:p>
          <a:endParaRPr lang="ru-RU"/>
        </a:p>
      </dgm:t>
    </dgm:pt>
    <dgm:pt modelId="{02359EBB-7FC4-4641-83EA-66E1125D5514}" type="sibTrans" cxnId="{9F67D9AD-844D-4883-BDA0-4057355829C2}">
      <dgm:prSet/>
      <dgm:spPr/>
    </dgm:pt>
    <dgm:pt modelId="{9A9FE4C6-83F8-4CD6-A02B-D3AFEBB3AF01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За рівнем узагальнення   даних</a:t>
          </a:r>
          <a:endParaRPr lang="ru-RU" smtClean="0"/>
        </a:p>
      </dgm:t>
    </dgm:pt>
    <dgm:pt modelId="{8CC33893-8F37-4EFC-AB20-426555CC91D5}" type="parTrans" cxnId="{A9F03EF4-BDA6-463E-8CAB-9B69475D10D7}">
      <dgm:prSet/>
      <dgm:spPr/>
      <dgm:t>
        <a:bodyPr/>
        <a:lstStyle/>
        <a:p>
          <a:endParaRPr lang="ru-RU"/>
        </a:p>
      </dgm:t>
    </dgm:pt>
    <dgm:pt modelId="{67CBA262-49EC-4590-87CC-BC4B48FEF6AE}" type="sibTrans" cxnId="{A9F03EF4-BDA6-463E-8CAB-9B69475D10D7}">
      <dgm:prSet/>
      <dgm:spPr/>
    </dgm:pt>
    <dgm:pt modelId="{EF1DA44F-3B59-47DC-9876-CCB684E05C41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Стосовно бухгалтерсь-кого балансу</a:t>
          </a:r>
          <a:endParaRPr lang="ru-RU" smtClean="0"/>
        </a:p>
      </dgm:t>
    </dgm:pt>
    <dgm:pt modelId="{70D2C9B9-EBE3-43E5-B1AB-2D2A418D1EC9}" type="parTrans" cxnId="{E2F2348B-DFFE-414F-9C0D-FF1CC33225D7}">
      <dgm:prSet/>
      <dgm:spPr/>
      <dgm:t>
        <a:bodyPr/>
        <a:lstStyle/>
        <a:p>
          <a:endParaRPr lang="ru-RU"/>
        </a:p>
      </dgm:t>
    </dgm:pt>
    <dgm:pt modelId="{A39B93FE-D5B5-4BBF-AFC5-9979FF764956}" type="sibTrans" cxnId="{E2F2348B-DFFE-414F-9C0D-FF1CC33225D7}">
      <dgm:prSet/>
      <dgm:spPr/>
    </dgm:pt>
    <dgm:pt modelId="{C66D6B08-7579-42EF-9087-9477C52777A5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По відношен-ню до інших рахунків</a:t>
          </a:r>
          <a:endParaRPr lang="ru-RU" smtClean="0"/>
        </a:p>
      </dgm:t>
    </dgm:pt>
    <dgm:pt modelId="{9A42F74C-3797-4AA7-9A79-7C6007D87634}" type="parTrans" cxnId="{1F7C0A15-AFC7-472A-AAAF-34CB7AE23347}">
      <dgm:prSet/>
      <dgm:spPr/>
      <dgm:t>
        <a:bodyPr/>
        <a:lstStyle/>
        <a:p>
          <a:endParaRPr lang="ru-RU"/>
        </a:p>
      </dgm:t>
    </dgm:pt>
    <dgm:pt modelId="{020717EF-CB01-4FEB-863B-8036994687AD}" type="sibTrans" cxnId="{1F7C0A15-AFC7-472A-AAAF-34CB7AE23347}">
      <dgm:prSet/>
      <dgm:spPr/>
    </dgm:pt>
    <dgm:pt modelId="{05CE1A78-C1CD-416F-A4EE-D89621947125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За економічним змістом</a:t>
          </a:r>
          <a:endParaRPr lang="ru-RU" smtClean="0"/>
        </a:p>
      </dgm:t>
    </dgm:pt>
    <dgm:pt modelId="{5B7325F7-F43D-4F8F-A103-795A8BDA6533}" type="parTrans" cxnId="{29A17A35-D031-4087-B78D-9362B1E53C1E}">
      <dgm:prSet/>
      <dgm:spPr/>
      <dgm:t>
        <a:bodyPr/>
        <a:lstStyle/>
        <a:p>
          <a:endParaRPr lang="ru-RU"/>
        </a:p>
      </dgm:t>
    </dgm:pt>
    <dgm:pt modelId="{75B4DEAA-959D-4FF9-9534-97B18DFFCA05}" type="sibTrans" cxnId="{29A17A35-D031-4087-B78D-9362B1E53C1E}">
      <dgm:prSet/>
      <dgm:spPr/>
    </dgm:pt>
    <dgm:pt modelId="{830ED478-183D-4E71-B455-617CC5CED48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За призначенням і структурою</a:t>
          </a:r>
          <a:endParaRPr lang="ru-RU" smtClean="0"/>
        </a:p>
      </dgm:t>
    </dgm:pt>
    <dgm:pt modelId="{A4BB6686-D34F-4A3D-BAAB-1AE52B552D92}" type="parTrans" cxnId="{6EE0AD26-970F-4C28-8FF4-D7FBC6E10DA7}">
      <dgm:prSet/>
      <dgm:spPr/>
      <dgm:t>
        <a:bodyPr/>
        <a:lstStyle/>
        <a:p>
          <a:endParaRPr lang="ru-RU"/>
        </a:p>
      </dgm:t>
    </dgm:pt>
    <dgm:pt modelId="{EA65D450-12CB-465D-8C7A-953A1BCEE1CE}" type="sibTrans" cxnId="{6EE0AD26-970F-4C28-8FF4-D7FBC6E10DA7}">
      <dgm:prSet/>
      <dgm:spPr/>
    </dgm:pt>
    <dgm:pt modelId="{D3A964BC-5794-4D39-BFE0-9E54341EF2A8}" type="pres">
      <dgm:prSet presAssocID="{680364EA-29C6-48DE-BB36-BA7E57E7F93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F804BEB-94B4-48EA-B802-CFFF2E141B2F}" type="pres">
      <dgm:prSet presAssocID="{F82A5D11-7119-4E16-953E-F1E91F56461E}" presName="centerShape" presStyleLbl="node0" presStyleIdx="0" presStyleCnt="1"/>
      <dgm:spPr/>
    </dgm:pt>
    <dgm:pt modelId="{D2C029FA-D061-4CCB-8621-7774263ED167}" type="pres">
      <dgm:prSet presAssocID="{E09E5E15-A695-4CE0-B314-4E7777A5751F}" presName="Name9" presStyleLbl="parChTrans1D2" presStyleIdx="0" presStyleCnt="6"/>
      <dgm:spPr/>
    </dgm:pt>
    <dgm:pt modelId="{A2841BB6-FF5C-45B6-BE5D-D3FD8D3C434F}" type="pres">
      <dgm:prSet presAssocID="{E09E5E15-A695-4CE0-B314-4E7777A5751F}" presName="connTx" presStyleLbl="parChTrans1D2" presStyleIdx="0" presStyleCnt="6"/>
      <dgm:spPr/>
    </dgm:pt>
    <dgm:pt modelId="{4D61423E-094D-4C88-B80E-19CA0E860581}" type="pres">
      <dgm:prSet presAssocID="{F7E146FD-2F7E-443C-9351-2FE20580E0DE}" presName="node" presStyleLbl="node1" presStyleIdx="0" presStyleCnt="6">
        <dgm:presLayoutVars>
          <dgm:bulletEnabled val="1"/>
        </dgm:presLayoutVars>
      </dgm:prSet>
      <dgm:spPr/>
    </dgm:pt>
    <dgm:pt modelId="{94B1AC8A-AF45-44FD-8D00-8CA2B4CDA94D}" type="pres">
      <dgm:prSet presAssocID="{8CC33893-8F37-4EFC-AB20-426555CC91D5}" presName="Name9" presStyleLbl="parChTrans1D2" presStyleIdx="1" presStyleCnt="6"/>
      <dgm:spPr/>
    </dgm:pt>
    <dgm:pt modelId="{F0700983-FAB5-464D-9CD2-0C8D24415BDE}" type="pres">
      <dgm:prSet presAssocID="{8CC33893-8F37-4EFC-AB20-426555CC91D5}" presName="connTx" presStyleLbl="parChTrans1D2" presStyleIdx="1" presStyleCnt="6"/>
      <dgm:spPr/>
    </dgm:pt>
    <dgm:pt modelId="{BE76459F-F6A3-4708-94B9-5F71EE53A979}" type="pres">
      <dgm:prSet presAssocID="{9A9FE4C6-83F8-4CD6-A02B-D3AFEBB3AF01}" presName="node" presStyleLbl="node1" presStyleIdx="1" presStyleCnt="6">
        <dgm:presLayoutVars>
          <dgm:bulletEnabled val="1"/>
        </dgm:presLayoutVars>
      </dgm:prSet>
      <dgm:spPr/>
    </dgm:pt>
    <dgm:pt modelId="{AFBD8FAF-A2A4-4CAB-86AE-02C244237051}" type="pres">
      <dgm:prSet presAssocID="{70D2C9B9-EBE3-43E5-B1AB-2D2A418D1EC9}" presName="Name9" presStyleLbl="parChTrans1D2" presStyleIdx="2" presStyleCnt="6"/>
      <dgm:spPr/>
    </dgm:pt>
    <dgm:pt modelId="{A81BE432-F952-4B5F-8C43-60BCA7ADFB95}" type="pres">
      <dgm:prSet presAssocID="{70D2C9B9-EBE3-43E5-B1AB-2D2A418D1EC9}" presName="connTx" presStyleLbl="parChTrans1D2" presStyleIdx="2" presStyleCnt="6"/>
      <dgm:spPr/>
    </dgm:pt>
    <dgm:pt modelId="{6BC08A9E-D930-442B-BD91-C36ECBE43E54}" type="pres">
      <dgm:prSet presAssocID="{EF1DA44F-3B59-47DC-9876-CCB684E05C41}" presName="node" presStyleLbl="node1" presStyleIdx="2" presStyleCnt="6">
        <dgm:presLayoutVars>
          <dgm:bulletEnabled val="1"/>
        </dgm:presLayoutVars>
      </dgm:prSet>
      <dgm:spPr/>
    </dgm:pt>
    <dgm:pt modelId="{7F568A67-49E7-4FEE-80FC-8F22DE113313}" type="pres">
      <dgm:prSet presAssocID="{9A42F74C-3797-4AA7-9A79-7C6007D87634}" presName="Name9" presStyleLbl="parChTrans1D2" presStyleIdx="3" presStyleCnt="6"/>
      <dgm:spPr/>
    </dgm:pt>
    <dgm:pt modelId="{B964FACF-84D5-4776-82CC-37C490CF9536}" type="pres">
      <dgm:prSet presAssocID="{9A42F74C-3797-4AA7-9A79-7C6007D87634}" presName="connTx" presStyleLbl="parChTrans1D2" presStyleIdx="3" presStyleCnt="6"/>
      <dgm:spPr/>
    </dgm:pt>
    <dgm:pt modelId="{4A7671D2-D7F2-483D-AB5C-016E201C9B79}" type="pres">
      <dgm:prSet presAssocID="{C66D6B08-7579-42EF-9087-9477C52777A5}" presName="node" presStyleLbl="node1" presStyleIdx="3" presStyleCnt="6">
        <dgm:presLayoutVars>
          <dgm:bulletEnabled val="1"/>
        </dgm:presLayoutVars>
      </dgm:prSet>
      <dgm:spPr/>
    </dgm:pt>
    <dgm:pt modelId="{9A68AEC0-4C9E-40C6-9500-02E2382ABF37}" type="pres">
      <dgm:prSet presAssocID="{5B7325F7-F43D-4F8F-A103-795A8BDA6533}" presName="Name9" presStyleLbl="parChTrans1D2" presStyleIdx="4" presStyleCnt="6"/>
      <dgm:spPr/>
    </dgm:pt>
    <dgm:pt modelId="{8875ABD3-2B14-4225-A785-4E687CAE5D0F}" type="pres">
      <dgm:prSet presAssocID="{5B7325F7-F43D-4F8F-A103-795A8BDA6533}" presName="connTx" presStyleLbl="parChTrans1D2" presStyleIdx="4" presStyleCnt="6"/>
      <dgm:spPr/>
    </dgm:pt>
    <dgm:pt modelId="{753BF5C6-0150-45CC-8D7A-AA90C716BBCA}" type="pres">
      <dgm:prSet presAssocID="{05CE1A78-C1CD-416F-A4EE-D89621947125}" presName="node" presStyleLbl="node1" presStyleIdx="4" presStyleCnt="6">
        <dgm:presLayoutVars>
          <dgm:bulletEnabled val="1"/>
        </dgm:presLayoutVars>
      </dgm:prSet>
      <dgm:spPr/>
    </dgm:pt>
    <dgm:pt modelId="{1AB2BE3D-E959-438F-901B-E49942F16A21}" type="pres">
      <dgm:prSet presAssocID="{A4BB6686-D34F-4A3D-BAAB-1AE52B552D92}" presName="Name9" presStyleLbl="parChTrans1D2" presStyleIdx="5" presStyleCnt="6"/>
      <dgm:spPr/>
    </dgm:pt>
    <dgm:pt modelId="{F0426CFF-0718-4F32-9A60-CB5BACABEF25}" type="pres">
      <dgm:prSet presAssocID="{A4BB6686-D34F-4A3D-BAAB-1AE52B552D92}" presName="connTx" presStyleLbl="parChTrans1D2" presStyleIdx="5" presStyleCnt="6"/>
      <dgm:spPr/>
    </dgm:pt>
    <dgm:pt modelId="{28B8AA3C-42D8-4A84-95BA-9DC091BABE8B}" type="pres">
      <dgm:prSet presAssocID="{830ED478-183D-4E71-B455-617CC5CED482}" presName="node" presStyleLbl="node1" presStyleIdx="5" presStyleCnt="6">
        <dgm:presLayoutVars>
          <dgm:bulletEnabled val="1"/>
        </dgm:presLayoutVars>
      </dgm:prSet>
      <dgm:spPr/>
    </dgm:pt>
  </dgm:ptLst>
  <dgm:cxnLst>
    <dgm:cxn modelId="{24750F8F-E819-482F-BB1D-74FF30D86F7E}" type="presOf" srcId="{A4BB6686-D34F-4A3D-BAAB-1AE52B552D92}" destId="{1AB2BE3D-E959-438F-901B-E49942F16A21}" srcOrd="0" destOrd="0" presId="urn:microsoft.com/office/officeart/2005/8/layout/radial1"/>
    <dgm:cxn modelId="{29A17A35-D031-4087-B78D-9362B1E53C1E}" srcId="{F82A5D11-7119-4E16-953E-F1E91F56461E}" destId="{05CE1A78-C1CD-416F-A4EE-D89621947125}" srcOrd="4" destOrd="0" parTransId="{5B7325F7-F43D-4F8F-A103-795A8BDA6533}" sibTransId="{75B4DEAA-959D-4FF9-9534-97B18DFFCA05}"/>
    <dgm:cxn modelId="{88FA8A66-1340-468E-B536-3173B560735F}" type="presOf" srcId="{5B7325F7-F43D-4F8F-A103-795A8BDA6533}" destId="{9A68AEC0-4C9E-40C6-9500-02E2382ABF37}" srcOrd="0" destOrd="0" presId="urn:microsoft.com/office/officeart/2005/8/layout/radial1"/>
    <dgm:cxn modelId="{171ED4F8-1B47-48AD-A4A6-4AB1808F31AC}" srcId="{680364EA-29C6-48DE-BB36-BA7E57E7F93B}" destId="{F82A5D11-7119-4E16-953E-F1E91F56461E}" srcOrd="0" destOrd="0" parTransId="{5A57A4F5-B69B-497D-8A76-A669FBB032E3}" sibTransId="{1BC0F900-CB11-43E1-A1EE-7231E1B70CAA}"/>
    <dgm:cxn modelId="{4F7681D0-4955-457F-940C-2D343682B36D}" type="presOf" srcId="{9A9FE4C6-83F8-4CD6-A02B-D3AFEBB3AF01}" destId="{BE76459F-F6A3-4708-94B9-5F71EE53A979}" srcOrd="0" destOrd="0" presId="urn:microsoft.com/office/officeart/2005/8/layout/radial1"/>
    <dgm:cxn modelId="{43A36E00-2DC6-4E06-8D2B-3D74E20864C9}" type="presOf" srcId="{05CE1A78-C1CD-416F-A4EE-D89621947125}" destId="{753BF5C6-0150-45CC-8D7A-AA90C716BBCA}" srcOrd="0" destOrd="0" presId="urn:microsoft.com/office/officeart/2005/8/layout/radial1"/>
    <dgm:cxn modelId="{9F67D9AD-844D-4883-BDA0-4057355829C2}" srcId="{F82A5D11-7119-4E16-953E-F1E91F56461E}" destId="{F7E146FD-2F7E-443C-9351-2FE20580E0DE}" srcOrd="0" destOrd="0" parTransId="{E09E5E15-A695-4CE0-B314-4E7777A5751F}" sibTransId="{02359EBB-7FC4-4641-83EA-66E1125D5514}"/>
    <dgm:cxn modelId="{D560EB13-B153-4064-9613-F8F4E182D19D}" type="presOf" srcId="{70D2C9B9-EBE3-43E5-B1AB-2D2A418D1EC9}" destId="{AFBD8FAF-A2A4-4CAB-86AE-02C244237051}" srcOrd="0" destOrd="0" presId="urn:microsoft.com/office/officeart/2005/8/layout/radial1"/>
    <dgm:cxn modelId="{6EE0AD26-970F-4C28-8FF4-D7FBC6E10DA7}" srcId="{F82A5D11-7119-4E16-953E-F1E91F56461E}" destId="{830ED478-183D-4E71-B455-617CC5CED482}" srcOrd="5" destOrd="0" parTransId="{A4BB6686-D34F-4A3D-BAAB-1AE52B552D92}" sibTransId="{EA65D450-12CB-465D-8C7A-953A1BCEE1CE}"/>
    <dgm:cxn modelId="{DCD59BBA-15CA-4AFD-B7DE-B5E7DCACEAFA}" type="presOf" srcId="{8CC33893-8F37-4EFC-AB20-426555CC91D5}" destId="{F0700983-FAB5-464D-9CD2-0C8D24415BDE}" srcOrd="1" destOrd="0" presId="urn:microsoft.com/office/officeart/2005/8/layout/radial1"/>
    <dgm:cxn modelId="{AC2EBE76-B703-4920-B064-E408E1EA3089}" type="presOf" srcId="{E09E5E15-A695-4CE0-B314-4E7777A5751F}" destId="{D2C029FA-D061-4CCB-8621-7774263ED167}" srcOrd="0" destOrd="0" presId="urn:microsoft.com/office/officeart/2005/8/layout/radial1"/>
    <dgm:cxn modelId="{F90D0144-C9F6-4332-AD23-96E811A21151}" type="presOf" srcId="{F7E146FD-2F7E-443C-9351-2FE20580E0DE}" destId="{4D61423E-094D-4C88-B80E-19CA0E860581}" srcOrd="0" destOrd="0" presId="urn:microsoft.com/office/officeart/2005/8/layout/radial1"/>
    <dgm:cxn modelId="{000CE593-7D40-45FA-8589-CD0C37F3C17F}" type="presOf" srcId="{5B7325F7-F43D-4F8F-A103-795A8BDA6533}" destId="{8875ABD3-2B14-4225-A785-4E687CAE5D0F}" srcOrd="1" destOrd="0" presId="urn:microsoft.com/office/officeart/2005/8/layout/radial1"/>
    <dgm:cxn modelId="{312186C0-66E2-4921-AF69-87BB2970709D}" type="presOf" srcId="{EF1DA44F-3B59-47DC-9876-CCB684E05C41}" destId="{6BC08A9E-D930-442B-BD91-C36ECBE43E54}" srcOrd="0" destOrd="0" presId="urn:microsoft.com/office/officeart/2005/8/layout/radial1"/>
    <dgm:cxn modelId="{A9F03EF4-BDA6-463E-8CAB-9B69475D10D7}" srcId="{F82A5D11-7119-4E16-953E-F1E91F56461E}" destId="{9A9FE4C6-83F8-4CD6-A02B-D3AFEBB3AF01}" srcOrd="1" destOrd="0" parTransId="{8CC33893-8F37-4EFC-AB20-426555CC91D5}" sibTransId="{67CBA262-49EC-4590-87CC-BC4B48FEF6AE}"/>
    <dgm:cxn modelId="{3BEBB7FF-069B-4D0E-9EC3-834C7F3E3973}" type="presOf" srcId="{9A42F74C-3797-4AA7-9A79-7C6007D87634}" destId="{B964FACF-84D5-4776-82CC-37C490CF9536}" srcOrd="1" destOrd="0" presId="urn:microsoft.com/office/officeart/2005/8/layout/radial1"/>
    <dgm:cxn modelId="{3FA15F5B-4DBF-4E79-9CED-F4576C958742}" type="presOf" srcId="{E09E5E15-A695-4CE0-B314-4E7777A5751F}" destId="{A2841BB6-FF5C-45B6-BE5D-D3FD8D3C434F}" srcOrd="1" destOrd="0" presId="urn:microsoft.com/office/officeart/2005/8/layout/radial1"/>
    <dgm:cxn modelId="{B53886F9-03BE-4A52-AE7D-57B3431AF26E}" type="presOf" srcId="{F82A5D11-7119-4E16-953E-F1E91F56461E}" destId="{8F804BEB-94B4-48EA-B802-CFFF2E141B2F}" srcOrd="0" destOrd="0" presId="urn:microsoft.com/office/officeart/2005/8/layout/radial1"/>
    <dgm:cxn modelId="{684D98CB-1788-4DC2-BE97-AE2AE876F7B6}" type="presOf" srcId="{680364EA-29C6-48DE-BB36-BA7E57E7F93B}" destId="{D3A964BC-5794-4D39-BFE0-9E54341EF2A8}" srcOrd="0" destOrd="0" presId="urn:microsoft.com/office/officeart/2005/8/layout/radial1"/>
    <dgm:cxn modelId="{7EE672EC-2042-4552-9948-639466C6FA88}" type="presOf" srcId="{A4BB6686-D34F-4A3D-BAAB-1AE52B552D92}" destId="{F0426CFF-0718-4F32-9A60-CB5BACABEF25}" srcOrd="1" destOrd="0" presId="urn:microsoft.com/office/officeart/2005/8/layout/radial1"/>
    <dgm:cxn modelId="{E2F2348B-DFFE-414F-9C0D-FF1CC33225D7}" srcId="{F82A5D11-7119-4E16-953E-F1E91F56461E}" destId="{EF1DA44F-3B59-47DC-9876-CCB684E05C41}" srcOrd="2" destOrd="0" parTransId="{70D2C9B9-EBE3-43E5-B1AB-2D2A418D1EC9}" sibTransId="{A39B93FE-D5B5-4BBF-AFC5-9979FF764956}"/>
    <dgm:cxn modelId="{315FA08D-2A1D-4763-A1FB-DCC65D19FE41}" type="presOf" srcId="{8CC33893-8F37-4EFC-AB20-426555CC91D5}" destId="{94B1AC8A-AF45-44FD-8D00-8CA2B4CDA94D}" srcOrd="0" destOrd="0" presId="urn:microsoft.com/office/officeart/2005/8/layout/radial1"/>
    <dgm:cxn modelId="{1F7C0A15-AFC7-472A-AAAF-34CB7AE23347}" srcId="{F82A5D11-7119-4E16-953E-F1E91F56461E}" destId="{C66D6B08-7579-42EF-9087-9477C52777A5}" srcOrd="3" destOrd="0" parTransId="{9A42F74C-3797-4AA7-9A79-7C6007D87634}" sibTransId="{020717EF-CB01-4FEB-863B-8036994687AD}"/>
    <dgm:cxn modelId="{514AF2F0-567B-4E99-9448-4B6EEF48BA61}" type="presOf" srcId="{C66D6B08-7579-42EF-9087-9477C52777A5}" destId="{4A7671D2-D7F2-483D-AB5C-016E201C9B79}" srcOrd="0" destOrd="0" presId="urn:microsoft.com/office/officeart/2005/8/layout/radial1"/>
    <dgm:cxn modelId="{12F063CE-1307-4F4A-964A-2ECEFEEA23FB}" type="presOf" srcId="{9A42F74C-3797-4AA7-9A79-7C6007D87634}" destId="{7F568A67-49E7-4FEE-80FC-8F22DE113313}" srcOrd="0" destOrd="0" presId="urn:microsoft.com/office/officeart/2005/8/layout/radial1"/>
    <dgm:cxn modelId="{DCF9639D-BCA9-42D3-AACE-003CA0B33DC9}" type="presOf" srcId="{70D2C9B9-EBE3-43E5-B1AB-2D2A418D1EC9}" destId="{A81BE432-F952-4B5F-8C43-60BCA7ADFB95}" srcOrd="1" destOrd="0" presId="urn:microsoft.com/office/officeart/2005/8/layout/radial1"/>
    <dgm:cxn modelId="{0CCCD432-4B5F-423E-A713-01DC122077C9}" type="presOf" srcId="{830ED478-183D-4E71-B455-617CC5CED482}" destId="{28B8AA3C-42D8-4A84-95BA-9DC091BABE8B}" srcOrd="0" destOrd="0" presId="urn:microsoft.com/office/officeart/2005/8/layout/radial1"/>
    <dgm:cxn modelId="{898E30FB-FE2C-4D0D-93BA-30E1E4CEDC31}" type="presParOf" srcId="{D3A964BC-5794-4D39-BFE0-9E54341EF2A8}" destId="{8F804BEB-94B4-48EA-B802-CFFF2E141B2F}" srcOrd="0" destOrd="0" presId="urn:microsoft.com/office/officeart/2005/8/layout/radial1"/>
    <dgm:cxn modelId="{AF3B62AE-D0F6-4024-93DA-CDDA19ABDF5B}" type="presParOf" srcId="{D3A964BC-5794-4D39-BFE0-9E54341EF2A8}" destId="{D2C029FA-D061-4CCB-8621-7774263ED167}" srcOrd="1" destOrd="0" presId="urn:microsoft.com/office/officeart/2005/8/layout/radial1"/>
    <dgm:cxn modelId="{09D06031-CA7D-41AF-B2E6-C09922E6C12D}" type="presParOf" srcId="{D2C029FA-D061-4CCB-8621-7774263ED167}" destId="{A2841BB6-FF5C-45B6-BE5D-D3FD8D3C434F}" srcOrd="0" destOrd="0" presId="urn:microsoft.com/office/officeart/2005/8/layout/radial1"/>
    <dgm:cxn modelId="{E4CEAD5B-C460-429C-8E40-4BC14F406EFF}" type="presParOf" srcId="{D3A964BC-5794-4D39-BFE0-9E54341EF2A8}" destId="{4D61423E-094D-4C88-B80E-19CA0E860581}" srcOrd="2" destOrd="0" presId="urn:microsoft.com/office/officeart/2005/8/layout/radial1"/>
    <dgm:cxn modelId="{D0E00CD7-2155-4EBB-B1D9-4F23D377FEA6}" type="presParOf" srcId="{D3A964BC-5794-4D39-BFE0-9E54341EF2A8}" destId="{94B1AC8A-AF45-44FD-8D00-8CA2B4CDA94D}" srcOrd="3" destOrd="0" presId="urn:microsoft.com/office/officeart/2005/8/layout/radial1"/>
    <dgm:cxn modelId="{0AEC52E3-9232-4C89-B161-A591D4ADE1C0}" type="presParOf" srcId="{94B1AC8A-AF45-44FD-8D00-8CA2B4CDA94D}" destId="{F0700983-FAB5-464D-9CD2-0C8D24415BDE}" srcOrd="0" destOrd="0" presId="urn:microsoft.com/office/officeart/2005/8/layout/radial1"/>
    <dgm:cxn modelId="{F258779D-F031-4AED-90CA-8292B09F607A}" type="presParOf" srcId="{D3A964BC-5794-4D39-BFE0-9E54341EF2A8}" destId="{BE76459F-F6A3-4708-94B9-5F71EE53A979}" srcOrd="4" destOrd="0" presId="urn:microsoft.com/office/officeart/2005/8/layout/radial1"/>
    <dgm:cxn modelId="{51A682D4-291A-4DCF-8A02-CEED18E2D0E6}" type="presParOf" srcId="{D3A964BC-5794-4D39-BFE0-9E54341EF2A8}" destId="{AFBD8FAF-A2A4-4CAB-86AE-02C244237051}" srcOrd="5" destOrd="0" presId="urn:microsoft.com/office/officeart/2005/8/layout/radial1"/>
    <dgm:cxn modelId="{10542F90-998B-4696-AD5D-6E3E37DEA5CA}" type="presParOf" srcId="{AFBD8FAF-A2A4-4CAB-86AE-02C244237051}" destId="{A81BE432-F952-4B5F-8C43-60BCA7ADFB95}" srcOrd="0" destOrd="0" presId="urn:microsoft.com/office/officeart/2005/8/layout/radial1"/>
    <dgm:cxn modelId="{4BF39E62-D582-4D26-ABB5-475F504EFE04}" type="presParOf" srcId="{D3A964BC-5794-4D39-BFE0-9E54341EF2A8}" destId="{6BC08A9E-D930-442B-BD91-C36ECBE43E54}" srcOrd="6" destOrd="0" presId="urn:microsoft.com/office/officeart/2005/8/layout/radial1"/>
    <dgm:cxn modelId="{D5F867A7-3FBA-4E25-9C24-0274BD7AFD95}" type="presParOf" srcId="{D3A964BC-5794-4D39-BFE0-9E54341EF2A8}" destId="{7F568A67-49E7-4FEE-80FC-8F22DE113313}" srcOrd="7" destOrd="0" presId="urn:microsoft.com/office/officeart/2005/8/layout/radial1"/>
    <dgm:cxn modelId="{B6D62465-E087-4B10-BB87-6FA11B1F534E}" type="presParOf" srcId="{7F568A67-49E7-4FEE-80FC-8F22DE113313}" destId="{B964FACF-84D5-4776-82CC-37C490CF9536}" srcOrd="0" destOrd="0" presId="urn:microsoft.com/office/officeart/2005/8/layout/radial1"/>
    <dgm:cxn modelId="{1837661D-03A2-4F4F-A944-2BC185A5D08C}" type="presParOf" srcId="{D3A964BC-5794-4D39-BFE0-9E54341EF2A8}" destId="{4A7671D2-D7F2-483D-AB5C-016E201C9B79}" srcOrd="8" destOrd="0" presId="urn:microsoft.com/office/officeart/2005/8/layout/radial1"/>
    <dgm:cxn modelId="{F46EFD63-A2A0-4F34-8DE4-F574C6137587}" type="presParOf" srcId="{D3A964BC-5794-4D39-BFE0-9E54341EF2A8}" destId="{9A68AEC0-4C9E-40C6-9500-02E2382ABF37}" srcOrd="9" destOrd="0" presId="urn:microsoft.com/office/officeart/2005/8/layout/radial1"/>
    <dgm:cxn modelId="{E7271041-21CC-4570-8272-CB251E672A60}" type="presParOf" srcId="{9A68AEC0-4C9E-40C6-9500-02E2382ABF37}" destId="{8875ABD3-2B14-4225-A785-4E687CAE5D0F}" srcOrd="0" destOrd="0" presId="urn:microsoft.com/office/officeart/2005/8/layout/radial1"/>
    <dgm:cxn modelId="{E9D497BA-D23C-49B8-8FB7-D5F15A48C4E6}" type="presParOf" srcId="{D3A964BC-5794-4D39-BFE0-9E54341EF2A8}" destId="{753BF5C6-0150-45CC-8D7A-AA90C716BBCA}" srcOrd="10" destOrd="0" presId="urn:microsoft.com/office/officeart/2005/8/layout/radial1"/>
    <dgm:cxn modelId="{241E15CB-CA14-4FAC-98C0-2BA0049C6218}" type="presParOf" srcId="{D3A964BC-5794-4D39-BFE0-9E54341EF2A8}" destId="{1AB2BE3D-E959-438F-901B-E49942F16A21}" srcOrd="11" destOrd="0" presId="urn:microsoft.com/office/officeart/2005/8/layout/radial1"/>
    <dgm:cxn modelId="{67131D1C-41B0-4191-902D-3C66FD5FE8D2}" type="presParOf" srcId="{1AB2BE3D-E959-438F-901B-E49942F16A21}" destId="{F0426CFF-0718-4F32-9A60-CB5BACABEF25}" srcOrd="0" destOrd="0" presId="urn:microsoft.com/office/officeart/2005/8/layout/radial1"/>
    <dgm:cxn modelId="{CC4279B1-7912-4275-AF00-453F78D42AE6}" type="presParOf" srcId="{D3A964BC-5794-4D39-BFE0-9E54341EF2A8}" destId="{28B8AA3C-42D8-4A84-95BA-9DC091BABE8B}" srcOrd="12" destOrd="0" presId="urn:microsoft.com/office/officeart/2005/8/layout/radial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220C225-588E-4D16-BEBA-725FB9A192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82B8A08-3A6C-4411-99F5-68F69946EB23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За економічним змістом</a:t>
          </a:r>
          <a:endParaRPr lang="ru-RU" smtClean="0"/>
        </a:p>
      </dgm:t>
    </dgm:pt>
    <dgm:pt modelId="{DFF3AAB7-D099-48F7-BC66-06A3F26D40D2}" type="parTrans" cxnId="{D9F598CE-B9BA-4060-BBFB-0111951B8393}">
      <dgm:prSet/>
      <dgm:spPr/>
    </dgm:pt>
    <dgm:pt modelId="{8CEE854A-4A9F-4665-B813-FA20DC7062D2}" type="sibTrans" cxnId="{D9F598CE-B9BA-4060-BBFB-0111951B8393}">
      <dgm:prSet/>
      <dgm:spPr/>
    </dgm:pt>
    <dgm:pt modelId="{BB09D5BC-772C-41BE-821F-251F63FFFD8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господарських засобів</a:t>
          </a:r>
          <a:endParaRPr lang="ru-RU" smtClean="0"/>
        </a:p>
      </dgm:t>
    </dgm:pt>
    <dgm:pt modelId="{B748C150-43F2-45A6-80E1-ECF7353535BF}" type="parTrans" cxnId="{E8374E41-68E9-4226-8E98-50B2EB87FA44}">
      <dgm:prSet/>
      <dgm:spPr/>
    </dgm:pt>
    <dgm:pt modelId="{7BAFD5B9-D4D2-4671-A6F8-060E5ED7E30F}" type="sibTrans" cxnId="{E8374E41-68E9-4226-8E98-50B2EB87FA44}">
      <dgm:prSet/>
      <dgm:spPr/>
    </dgm:pt>
    <dgm:pt modelId="{AD3622E0-44BF-4AB4-8D87-48D812147196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необоротних активів</a:t>
          </a:r>
          <a:endParaRPr lang="ru-RU" smtClean="0"/>
        </a:p>
      </dgm:t>
    </dgm:pt>
    <dgm:pt modelId="{7E947701-AD92-419E-A4F5-39F4B5EF5084}" type="parTrans" cxnId="{06CCB6A2-29D9-4863-B2CF-9BC60602616D}">
      <dgm:prSet/>
      <dgm:spPr/>
    </dgm:pt>
    <dgm:pt modelId="{E5A03581-D0D1-4D3E-80CA-446BDEBEFCF7}" type="sibTrans" cxnId="{06CCB6A2-29D9-4863-B2CF-9BC60602616D}">
      <dgm:prSet/>
      <dgm:spPr/>
    </dgm:pt>
    <dgm:pt modelId="{CB55CB55-0319-412B-BF64-DF895D570A8F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оборотних активів</a:t>
          </a:r>
          <a:endParaRPr lang="ru-RU" smtClean="0"/>
        </a:p>
      </dgm:t>
    </dgm:pt>
    <dgm:pt modelId="{96889AFB-EEB9-4F5F-A0A4-0E6472F2166B}" type="parTrans" cxnId="{78099817-EFDC-4384-B5AC-BBB2287CE1DE}">
      <dgm:prSet/>
      <dgm:spPr/>
    </dgm:pt>
    <dgm:pt modelId="{6691C083-B8A3-45DD-A942-24C530BC1EF1}" type="sibTrans" cxnId="{78099817-EFDC-4384-B5AC-BBB2287CE1DE}">
      <dgm:prSet/>
      <dgm:spPr/>
    </dgm:pt>
    <dgm:pt modelId="{30B63F6C-BFAC-4C5E-ACF7-6AB1399B8FF5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Рахунок витрат майбутніх періодів</a:t>
          </a:r>
          <a:endParaRPr lang="ru-RU" smtClean="0"/>
        </a:p>
      </dgm:t>
    </dgm:pt>
    <dgm:pt modelId="{7245C84C-363E-49E6-BE96-4D0D04912BA6}" type="parTrans" cxnId="{048262B9-CC6A-41D8-8B1F-6B89A4B18C6E}">
      <dgm:prSet/>
      <dgm:spPr/>
    </dgm:pt>
    <dgm:pt modelId="{03A2ACED-17B3-44F6-A548-6396AB163835}" type="sibTrans" cxnId="{048262B9-CC6A-41D8-8B1F-6B89A4B18C6E}">
      <dgm:prSet/>
      <dgm:spPr/>
    </dgm:pt>
    <dgm:pt modelId="{76C4A8F5-E05B-4E5E-BD13-046D0AEEBF65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джерел формування господарських засобів</a:t>
          </a:r>
          <a:endParaRPr lang="ru-RU" smtClean="0"/>
        </a:p>
      </dgm:t>
    </dgm:pt>
    <dgm:pt modelId="{1D20A1B8-DF6D-415B-A9A6-F6DAAB1CD0E1}" type="parTrans" cxnId="{318AA78F-0104-42E8-AD16-BF5C3F3AF77B}">
      <dgm:prSet/>
      <dgm:spPr/>
    </dgm:pt>
    <dgm:pt modelId="{B669C27C-9C59-4F0D-B71D-1F9C86BAC21D}" type="sibTrans" cxnId="{318AA78F-0104-42E8-AD16-BF5C3F3AF77B}">
      <dgm:prSet/>
      <dgm:spPr/>
    </dgm:pt>
    <dgm:pt modelId="{5BFC1E08-1912-4A2F-9903-1ABD9C57C108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власного капіталу</a:t>
          </a:r>
          <a:endParaRPr lang="ru-RU" smtClean="0"/>
        </a:p>
      </dgm:t>
    </dgm:pt>
    <dgm:pt modelId="{7A198331-76DC-4F66-B6A0-34A5BF5B2E97}" type="parTrans" cxnId="{350EF840-961A-40C3-97D4-0E7561FCB6F3}">
      <dgm:prSet/>
      <dgm:spPr/>
    </dgm:pt>
    <dgm:pt modelId="{C57B1E41-DC55-4E79-A41F-137D33B9D4B1}" type="sibTrans" cxnId="{350EF840-961A-40C3-97D4-0E7561FCB6F3}">
      <dgm:prSet/>
      <dgm:spPr/>
    </dgm:pt>
    <dgm:pt modelId="{210C370F-8EE3-4CF8-8DD4-9556F9D901CC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забезпечень</a:t>
          </a:r>
          <a:endParaRPr lang="ru-RU" smtClean="0"/>
        </a:p>
      </dgm:t>
    </dgm:pt>
    <dgm:pt modelId="{5C496F03-5B9E-4787-B507-9154898BFD4F}" type="parTrans" cxnId="{9A3E396E-1746-4B79-873A-8C60CF06AA92}">
      <dgm:prSet/>
      <dgm:spPr/>
    </dgm:pt>
    <dgm:pt modelId="{83A20C69-A777-42B1-98EB-DB88B1F53427}" type="sibTrans" cxnId="{9A3E396E-1746-4B79-873A-8C60CF06AA92}">
      <dgm:prSet/>
      <dgm:spPr/>
    </dgm:pt>
    <dgm:pt modelId="{F36ACC38-2688-457B-B6A4-405C5EFCE9B3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поточних і довгострокових зобов’язань</a:t>
          </a:r>
          <a:endParaRPr lang="ru-RU" smtClean="0"/>
        </a:p>
      </dgm:t>
    </dgm:pt>
    <dgm:pt modelId="{AC008AED-56C4-418B-B8FC-3703850A70CE}" type="parTrans" cxnId="{31BE9461-1C61-441D-994F-C00F811760ED}">
      <dgm:prSet/>
      <dgm:spPr/>
    </dgm:pt>
    <dgm:pt modelId="{0548B8B0-875A-4A26-ADBD-7EC51A11D9F9}" type="sibTrans" cxnId="{31BE9461-1C61-441D-994F-C00F811760ED}">
      <dgm:prSet/>
      <dgm:spPr/>
    </dgm:pt>
    <dgm:pt modelId="{81022B8F-B315-4E17-B653-B3E76018719B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Рахунок доходів майбутніх періодів</a:t>
          </a:r>
          <a:endParaRPr lang="ru-RU" smtClean="0"/>
        </a:p>
      </dgm:t>
    </dgm:pt>
    <dgm:pt modelId="{81D49F5B-88DE-4C5C-AE94-C2BE6A16A350}" type="parTrans" cxnId="{FFD05C04-DF68-4E2C-8A16-17C369E7C354}">
      <dgm:prSet/>
      <dgm:spPr/>
    </dgm:pt>
    <dgm:pt modelId="{31E34DC6-DD4C-4D98-B324-C2AB97F470AB}" type="sibTrans" cxnId="{FFD05C04-DF68-4E2C-8A16-17C369E7C354}">
      <dgm:prSet/>
      <dgm:spPr/>
    </dgm:pt>
    <dgm:pt modelId="{30D7C3D0-D62D-472A-88EB-1EE78565563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господарських процесів</a:t>
          </a:r>
          <a:endParaRPr lang="ru-RU" smtClean="0"/>
        </a:p>
      </dgm:t>
    </dgm:pt>
    <dgm:pt modelId="{AD172076-F484-41F2-99A0-C82081A355CB}" type="parTrans" cxnId="{0093C4F9-239E-4E62-8029-C6CB19BD040B}">
      <dgm:prSet/>
      <dgm:spPr/>
    </dgm:pt>
    <dgm:pt modelId="{38A7F44D-AED7-42E1-9445-67927828D85D}" type="sibTrans" cxnId="{0093C4F9-239E-4E62-8029-C6CB19BD040B}">
      <dgm:prSet/>
      <dgm:spPr/>
    </dgm:pt>
    <dgm:pt modelId="{B001F9A9-34B3-4C7C-A5D8-DFC9073AE04A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доходів і результатів діяльності</a:t>
          </a:r>
          <a:endParaRPr lang="ru-RU" smtClean="0"/>
        </a:p>
      </dgm:t>
    </dgm:pt>
    <dgm:pt modelId="{3ABE50B0-973B-467C-AEB4-1F6AAD39E12D}" type="parTrans" cxnId="{A4A0F7AA-B272-46D0-86D7-865EABDA119D}">
      <dgm:prSet/>
      <dgm:spPr/>
    </dgm:pt>
    <dgm:pt modelId="{A5055252-9208-4283-9CAD-CE15A2B215EE}" type="sibTrans" cxnId="{A4A0F7AA-B272-46D0-86D7-865EABDA119D}">
      <dgm:prSet/>
      <dgm:spPr/>
    </dgm:pt>
    <dgm:pt modelId="{EE668723-7EF7-49A3-BCB0-A0B164E9393B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Рахунки витрат</a:t>
          </a:r>
          <a:endParaRPr lang="ru-RU" smtClean="0"/>
        </a:p>
      </dgm:t>
    </dgm:pt>
    <dgm:pt modelId="{EC4A1CFF-46BF-40B3-A377-E194F199866C}" type="parTrans" cxnId="{EDEE0A47-E8DA-40D3-9C08-FDAB6BD7BA74}">
      <dgm:prSet/>
      <dgm:spPr/>
    </dgm:pt>
    <dgm:pt modelId="{A883E03D-6A36-45D1-98E7-E45E97EDCB06}" type="sibTrans" cxnId="{EDEE0A47-E8DA-40D3-9C08-FDAB6BD7BA74}">
      <dgm:prSet/>
      <dgm:spPr/>
    </dgm:pt>
    <dgm:pt modelId="{5D9B090A-C3D0-4223-85D8-E1194ABC18F6}" type="pres">
      <dgm:prSet presAssocID="{8220C225-588E-4D16-BEBA-725FB9A192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35CD82-9CE6-4F32-8315-A9634A9B5CCF}" type="pres">
      <dgm:prSet presAssocID="{E82B8A08-3A6C-4411-99F5-68F69946EB23}" presName="hierRoot1" presStyleCnt="0">
        <dgm:presLayoutVars>
          <dgm:hierBranch val="r"/>
        </dgm:presLayoutVars>
      </dgm:prSet>
      <dgm:spPr/>
    </dgm:pt>
    <dgm:pt modelId="{55E72845-72C0-4016-AE54-F2866C3FC5CC}" type="pres">
      <dgm:prSet presAssocID="{E82B8A08-3A6C-4411-99F5-68F69946EB23}" presName="rootComposite1" presStyleCnt="0"/>
      <dgm:spPr/>
    </dgm:pt>
    <dgm:pt modelId="{4F2A5A28-455E-44E8-AAC4-C59B8EE5D324}" type="pres">
      <dgm:prSet presAssocID="{E82B8A08-3A6C-4411-99F5-68F69946EB23}" presName="rootText1" presStyleLbl="node0" presStyleIdx="0" presStyleCnt="1">
        <dgm:presLayoutVars>
          <dgm:chPref val="3"/>
        </dgm:presLayoutVars>
      </dgm:prSet>
      <dgm:spPr/>
    </dgm:pt>
    <dgm:pt modelId="{1B4FF45B-69F8-4309-BB5A-FF39B9A615E3}" type="pres">
      <dgm:prSet presAssocID="{E82B8A08-3A6C-4411-99F5-68F69946EB23}" presName="rootConnector1" presStyleLbl="node1" presStyleIdx="0" presStyleCnt="0"/>
      <dgm:spPr/>
    </dgm:pt>
    <dgm:pt modelId="{B5F7B5B1-D98D-4C45-8B76-F9A4E96A1038}" type="pres">
      <dgm:prSet presAssocID="{E82B8A08-3A6C-4411-99F5-68F69946EB23}" presName="hierChild2" presStyleCnt="0"/>
      <dgm:spPr/>
    </dgm:pt>
    <dgm:pt modelId="{4D799BE9-E0A7-4112-A400-C0B39C2E72E3}" type="pres">
      <dgm:prSet presAssocID="{B748C150-43F2-45A6-80E1-ECF7353535BF}" presName="Name50" presStyleLbl="parChTrans1D2" presStyleIdx="0" presStyleCnt="3"/>
      <dgm:spPr/>
    </dgm:pt>
    <dgm:pt modelId="{014D79A3-14F8-4AE6-A759-32793590453F}" type="pres">
      <dgm:prSet presAssocID="{BB09D5BC-772C-41BE-821F-251F63FFFD8E}" presName="hierRoot2" presStyleCnt="0">
        <dgm:presLayoutVars>
          <dgm:hierBranch/>
        </dgm:presLayoutVars>
      </dgm:prSet>
      <dgm:spPr/>
    </dgm:pt>
    <dgm:pt modelId="{3E9DF069-46D7-41CF-B04E-8D8825946056}" type="pres">
      <dgm:prSet presAssocID="{BB09D5BC-772C-41BE-821F-251F63FFFD8E}" presName="rootComposite" presStyleCnt="0"/>
      <dgm:spPr/>
    </dgm:pt>
    <dgm:pt modelId="{A7D1A438-3EE9-48C5-AFE9-300B79589FD5}" type="pres">
      <dgm:prSet presAssocID="{BB09D5BC-772C-41BE-821F-251F63FFFD8E}" presName="rootText" presStyleLbl="node2" presStyleIdx="0" presStyleCnt="3">
        <dgm:presLayoutVars>
          <dgm:chPref val="3"/>
        </dgm:presLayoutVars>
      </dgm:prSet>
      <dgm:spPr/>
    </dgm:pt>
    <dgm:pt modelId="{1A1F3295-4F9D-482D-B782-C1237637F911}" type="pres">
      <dgm:prSet presAssocID="{BB09D5BC-772C-41BE-821F-251F63FFFD8E}" presName="rootConnector" presStyleLbl="node2" presStyleIdx="0" presStyleCnt="3"/>
      <dgm:spPr/>
    </dgm:pt>
    <dgm:pt modelId="{73B17036-82B6-4117-8371-D99A37A62E16}" type="pres">
      <dgm:prSet presAssocID="{BB09D5BC-772C-41BE-821F-251F63FFFD8E}" presName="hierChild4" presStyleCnt="0"/>
      <dgm:spPr/>
    </dgm:pt>
    <dgm:pt modelId="{7E4DD4A0-F768-42D1-A363-527B2C04D33C}" type="pres">
      <dgm:prSet presAssocID="{7E947701-AD92-419E-A4F5-39F4B5EF5084}" presName="Name35" presStyleLbl="parChTrans1D3" presStyleIdx="0" presStyleCnt="9"/>
      <dgm:spPr/>
    </dgm:pt>
    <dgm:pt modelId="{967686C3-6C66-4E1E-9930-9CA361EF5409}" type="pres">
      <dgm:prSet presAssocID="{AD3622E0-44BF-4AB4-8D87-48D812147196}" presName="hierRoot2" presStyleCnt="0">
        <dgm:presLayoutVars>
          <dgm:hierBranch val="r"/>
        </dgm:presLayoutVars>
      </dgm:prSet>
      <dgm:spPr/>
    </dgm:pt>
    <dgm:pt modelId="{30F7128D-6B1B-4588-8290-0D3809821169}" type="pres">
      <dgm:prSet presAssocID="{AD3622E0-44BF-4AB4-8D87-48D812147196}" presName="rootComposite" presStyleCnt="0"/>
      <dgm:spPr/>
    </dgm:pt>
    <dgm:pt modelId="{F83ADA2A-061B-4CC8-8B63-E2C8A7B61623}" type="pres">
      <dgm:prSet presAssocID="{AD3622E0-44BF-4AB4-8D87-48D812147196}" presName="rootText" presStyleLbl="node3" presStyleIdx="0" presStyleCnt="9">
        <dgm:presLayoutVars>
          <dgm:chPref val="3"/>
        </dgm:presLayoutVars>
      </dgm:prSet>
      <dgm:spPr/>
    </dgm:pt>
    <dgm:pt modelId="{0812F3DE-CDB4-4CF5-82A2-6EEFC33EE635}" type="pres">
      <dgm:prSet presAssocID="{AD3622E0-44BF-4AB4-8D87-48D812147196}" presName="rootConnector" presStyleLbl="node3" presStyleIdx="0" presStyleCnt="9"/>
      <dgm:spPr/>
    </dgm:pt>
    <dgm:pt modelId="{2242CD4D-3BED-4792-9C71-CD63574FD39D}" type="pres">
      <dgm:prSet presAssocID="{AD3622E0-44BF-4AB4-8D87-48D812147196}" presName="hierChild4" presStyleCnt="0"/>
      <dgm:spPr/>
    </dgm:pt>
    <dgm:pt modelId="{FF328CB5-107C-41CD-A859-EAD8696806C0}" type="pres">
      <dgm:prSet presAssocID="{AD3622E0-44BF-4AB4-8D87-48D812147196}" presName="hierChild5" presStyleCnt="0"/>
      <dgm:spPr/>
    </dgm:pt>
    <dgm:pt modelId="{91D5BC81-D5F5-422B-A639-39010119373F}" type="pres">
      <dgm:prSet presAssocID="{96889AFB-EEB9-4F5F-A0A4-0E6472F2166B}" presName="Name35" presStyleLbl="parChTrans1D3" presStyleIdx="1" presStyleCnt="9"/>
      <dgm:spPr/>
    </dgm:pt>
    <dgm:pt modelId="{38EF6535-0432-4036-9599-62673F942396}" type="pres">
      <dgm:prSet presAssocID="{CB55CB55-0319-412B-BF64-DF895D570A8F}" presName="hierRoot2" presStyleCnt="0">
        <dgm:presLayoutVars>
          <dgm:hierBranch val="r"/>
        </dgm:presLayoutVars>
      </dgm:prSet>
      <dgm:spPr/>
    </dgm:pt>
    <dgm:pt modelId="{BAE2DECC-F574-4043-BDBA-642A03278CD7}" type="pres">
      <dgm:prSet presAssocID="{CB55CB55-0319-412B-BF64-DF895D570A8F}" presName="rootComposite" presStyleCnt="0"/>
      <dgm:spPr/>
    </dgm:pt>
    <dgm:pt modelId="{A3F7BD0A-9DD2-44C5-B644-17D3C4EAE6B2}" type="pres">
      <dgm:prSet presAssocID="{CB55CB55-0319-412B-BF64-DF895D570A8F}" presName="rootText" presStyleLbl="node3" presStyleIdx="1" presStyleCnt="9">
        <dgm:presLayoutVars>
          <dgm:chPref val="3"/>
        </dgm:presLayoutVars>
      </dgm:prSet>
      <dgm:spPr/>
    </dgm:pt>
    <dgm:pt modelId="{6B52760A-96DB-4393-AB96-E443A217BE8A}" type="pres">
      <dgm:prSet presAssocID="{CB55CB55-0319-412B-BF64-DF895D570A8F}" presName="rootConnector" presStyleLbl="node3" presStyleIdx="1" presStyleCnt="9"/>
      <dgm:spPr/>
    </dgm:pt>
    <dgm:pt modelId="{30FD99A6-B5C2-4C45-B3BD-20C324CAB9B5}" type="pres">
      <dgm:prSet presAssocID="{CB55CB55-0319-412B-BF64-DF895D570A8F}" presName="hierChild4" presStyleCnt="0"/>
      <dgm:spPr/>
    </dgm:pt>
    <dgm:pt modelId="{22DE2F96-052E-4FD6-9B06-FB4485C7EEE1}" type="pres">
      <dgm:prSet presAssocID="{CB55CB55-0319-412B-BF64-DF895D570A8F}" presName="hierChild5" presStyleCnt="0"/>
      <dgm:spPr/>
    </dgm:pt>
    <dgm:pt modelId="{FF3CEE76-3E87-4765-BD58-0024E06CBFEC}" type="pres">
      <dgm:prSet presAssocID="{7245C84C-363E-49E6-BE96-4D0D04912BA6}" presName="Name35" presStyleLbl="parChTrans1D3" presStyleIdx="2" presStyleCnt="9"/>
      <dgm:spPr/>
    </dgm:pt>
    <dgm:pt modelId="{57E893DE-5F60-46F4-AAB9-95F18E53AEC1}" type="pres">
      <dgm:prSet presAssocID="{30B63F6C-BFAC-4C5E-ACF7-6AB1399B8FF5}" presName="hierRoot2" presStyleCnt="0">
        <dgm:presLayoutVars>
          <dgm:hierBranch val="r"/>
        </dgm:presLayoutVars>
      </dgm:prSet>
      <dgm:spPr/>
    </dgm:pt>
    <dgm:pt modelId="{3669E7D9-7752-4A33-AB3E-E6B13B399CE4}" type="pres">
      <dgm:prSet presAssocID="{30B63F6C-BFAC-4C5E-ACF7-6AB1399B8FF5}" presName="rootComposite" presStyleCnt="0"/>
      <dgm:spPr/>
    </dgm:pt>
    <dgm:pt modelId="{E07D1821-1EAB-4A9C-9B40-5748B3D1E8F3}" type="pres">
      <dgm:prSet presAssocID="{30B63F6C-BFAC-4C5E-ACF7-6AB1399B8FF5}" presName="rootText" presStyleLbl="node3" presStyleIdx="2" presStyleCnt="9">
        <dgm:presLayoutVars>
          <dgm:chPref val="3"/>
        </dgm:presLayoutVars>
      </dgm:prSet>
      <dgm:spPr/>
    </dgm:pt>
    <dgm:pt modelId="{3046580A-102B-4216-907A-B40755F7C7E9}" type="pres">
      <dgm:prSet presAssocID="{30B63F6C-BFAC-4C5E-ACF7-6AB1399B8FF5}" presName="rootConnector" presStyleLbl="node3" presStyleIdx="2" presStyleCnt="9"/>
      <dgm:spPr/>
    </dgm:pt>
    <dgm:pt modelId="{AC880431-374F-4B9F-8AD4-D7F1DB3572AA}" type="pres">
      <dgm:prSet presAssocID="{30B63F6C-BFAC-4C5E-ACF7-6AB1399B8FF5}" presName="hierChild4" presStyleCnt="0"/>
      <dgm:spPr/>
    </dgm:pt>
    <dgm:pt modelId="{8297EB1B-8904-4300-B885-2DD9947B0DA5}" type="pres">
      <dgm:prSet presAssocID="{30B63F6C-BFAC-4C5E-ACF7-6AB1399B8FF5}" presName="hierChild5" presStyleCnt="0"/>
      <dgm:spPr/>
    </dgm:pt>
    <dgm:pt modelId="{80EEE01E-EE89-4E6A-A1AC-546313E332EA}" type="pres">
      <dgm:prSet presAssocID="{BB09D5BC-772C-41BE-821F-251F63FFFD8E}" presName="hierChild5" presStyleCnt="0"/>
      <dgm:spPr/>
    </dgm:pt>
    <dgm:pt modelId="{8B4BEE49-E09A-4625-927C-D3C54CD30BAC}" type="pres">
      <dgm:prSet presAssocID="{1D20A1B8-DF6D-415B-A9A6-F6DAAB1CD0E1}" presName="Name50" presStyleLbl="parChTrans1D2" presStyleIdx="1" presStyleCnt="3"/>
      <dgm:spPr/>
    </dgm:pt>
    <dgm:pt modelId="{C14E9DDF-EFFD-467D-8921-643148A0183C}" type="pres">
      <dgm:prSet presAssocID="{76C4A8F5-E05B-4E5E-BD13-046D0AEEBF65}" presName="hierRoot2" presStyleCnt="0">
        <dgm:presLayoutVars>
          <dgm:hierBranch/>
        </dgm:presLayoutVars>
      </dgm:prSet>
      <dgm:spPr/>
    </dgm:pt>
    <dgm:pt modelId="{AF45B6B9-DD5C-4B67-85A7-993123F17243}" type="pres">
      <dgm:prSet presAssocID="{76C4A8F5-E05B-4E5E-BD13-046D0AEEBF65}" presName="rootComposite" presStyleCnt="0"/>
      <dgm:spPr/>
    </dgm:pt>
    <dgm:pt modelId="{32B769C3-16A8-4677-A75A-E941F39E0886}" type="pres">
      <dgm:prSet presAssocID="{76C4A8F5-E05B-4E5E-BD13-046D0AEEBF65}" presName="rootText" presStyleLbl="node2" presStyleIdx="1" presStyleCnt="3">
        <dgm:presLayoutVars>
          <dgm:chPref val="3"/>
        </dgm:presLayoutVars>
      </dgm:prSet>
      <dgm:spPr/>
    </dgm:pt>
    <dgm:pt modelId="{C43CDB88-F00A-4E7D-85A8-A11DFC520DD7}" type="pres">
      <dgm:prSet presAssocID="{76C4A8F5-E05B-4E5E-BD13-046D0AEEBF65}" presName="rootConnector" presStyleLbl="node2" presStyleIdx="1" presStyleCnt="3"/>
      <dgm:spPr/>
    </dgm:pt>
    <dgm:pt modelId="{70882816-9B11-4444-AEFE-CAB33E70FB0E}" type="pres">
      <dgm:prSet presAssocID="{76C4A8F5-E05B-4E5E-BD13-046D0AEEBF65}" presName="hierChild4" presStyleCnt="0"/>
      <dgm:spPr/>
    </dgm:pt>
    <dgm:pt modelId="{05E7FF0B-7870-43F4-8824-94BB5A91B7F9}" type="pres">
      <dgm:prSet presAssocID="{7A198331-76DC-4F66-B6A0-34A5BF5B2E97}" presName="Name35" presStyleLbl="parChTrans1D3" presStyleIdx="3" presStyleCnt="9"/>
      <dgm:spPr/>
    </dgm:pt>
    <dgm:pt modelId="{3125B987-4A86-44BE-AF31-BE49E5267165}" type="pres">
      <dgm:prSet presAssocID="{5BFC1E08-1912-4A2F-9903-1ABD9C57C108}" presName="hierRoot2" presStyleCnt="0">
        <dgm:presLayoutVars>
          <dgm:hierBranch val="r"/>
        </dgm:presLayoutVars>
      </dgm:prSet>
      <dgm:spPr/>
    </dgm:pt>
    <dgm:pt modelId="{3C2D11D7-1DE7-4ED6-B9E2-7CF8FA59D055}" type="pres">
      <dgm:prSet presAssocID="{5BFC1E08-1912-4A2F-9903-1ABD9C57C108}" presName="rootComposite" presStyleCnt="0"/>
      <dgm:spPr/>
    </dgm:pt>
    <dgm:pt modelId="{F7E1154C-6EF3-4488-AE05-58637157F4CE}" type="pres">
      <dgm:prSet presAssocID="{5BFC1E08-1912-4A2F-9903-1ABD9C57C108}" presName="rootText" presStyleLbl="node3" presStyleIdx="3" presStyleCnt="9">
        <dgm:presLayoutVars>
          <dgm:chPref val="3"/>
        </dgm:presLayoutVars>
      </dgm:prSet>
      <dgm:spPr/>
    </dgm:pt>
    <dgm:pt modelId="{46B94D2F-70EB-4F94-8196-91F1F7F56A7E}" type="pres">
      <dgm:prSet presAssocID="{5BFC1E08-1912-4A2F-9903-1ABD9C57C108}" presName="rootConnector" presStyleLbl="node3" presStyleIdx="3" presStyleCnt="9"/>
      <dgm:spPr/>
    </dgm:pt>
    <dgm:pt modelId="{371BA1DE-04A2-4CE5-9254-B878336EB9C3}" type="pres">
      <dgm:prSet presAssocID="{5BFC1E08-1912-4A2F-9903-1ABD9C57C108}" presName="hierChild4" presStyleCnt="0"/>
      <dgm:spPr/>
    </dgm:pt>
    <dgm:pt modelId="{6480B8E5-7787-4F53-9A9E-D19AB1FE2CC3}" type="pres">
      <dgm:prSet presAssocID="{5BFC1E08-1912-4A2F-9903-1ABD9C57C108}" presName="hierChild5" presStyleCnt="0"/>
      <dgm:spPr/>
    </dgm:pt>
    <dgm:pt modelId="{61C55014-9F1A-4A00-B85F-24E6EEA26114}" type="pres">
      <dgm:prSet presAssocID="{5C496F03-5B9E-4787-B507-9154898BFD4F}" presName="Name35" presStyleLbl="parChTrans1D3" presStyleIdx="4" presStyleCnt="9"/>
      <dgm:spPr/>
    </dgm:pt>
    <dgm:pt modelId="{93A0F6B8-EEEE-45B7-991E-C1DB728539F5}" type="pres">
      <dgm:prSet presAssocID="{210C370F-8EE3-4CF8-8DD4-9556F9D901CC}" presName="hierRoot2" presStyleCnt="0">
        <dgm:presLayoutVars>
          <dgm:hierBranch val="r"/>
        </dgm:presLayoutVars>
      </dgm:prSet>
      <dgm:spPr/>
    </dgm:pt>
    <dgm:pt modelId="{2778541F-4796-4B48-9010-FF8AF1A13975}" type="pres">
      <dgm:prSet presAssocID="{210C370F-8EE3-4CF8-8DD4-9556F9D901CC}" presName="rootComposite" presStyleCnt="0"/>
      <dgm:spPr/>
    </dgm:pt>
    <dgm:pt modelId="{3781E2E4-B2A9-4385-8B26-6DA365EF4D06}" type="pres">
      <dgm:prSet presAssocID="{210C370F-8EE3-4CF8-8DD4-9556F9D901CC}" presName="rootText" presStyleLbl="node3" presStyleIdx="4" presStyleCnt="9">
        <dgm:presLayoutVars>
          <dgm:chPref val="3"/>
        </dgm:presLayoutVars>
      </dgm:prSet>
      <dgm:spPr/>
    </dgm:pt>
    <dgm:pt modelId="{9748B5E4-D703-4F97-BD31-EC244A5A9D61}" type="pres">
      <dgm:prSet presAssocID="{210C370F-8EE3-4CF8-8DD4-9556F9D901CC}" presName="rootConnector" presStyleLbl="node3" presStyleIdx="4" presStyleCnt="9"/>
      <dgm:spPr/>
    </dgm:pt>
    <dgm:pt modelId="{2FFF83E3-9D93-49F9-8BF0-DE47C5FCAC1D}" type="pres">
      <dgm:prSet presAssocID="{210C370F-8EE3-4CF8-8DD4-9556F9D901CC}" presName="hierChild4" presStyleCnt="0"/>
      <dgm:spPr/>
    </dgm:pt>
    <dgm:pt modelId="{57DD094F-34D8-4FD4-B524-BDFA95F34A8E}" type="pres">
      <dgm:prSet presAssocID="{210C370F-8EE3-4CF8-8DD4-9556F9D901CC}" presName="hierChild5" presStyleCnt="0"/>
      <dgm:spPr/>
    </dgm:pt>
    <dgm:pt modelId="{58FAA30F-6C6B-44C2-A031-FB297AE06FE8}" type="pres">
      <dgm:prSet presAssocID="{AC008AED-56C4-418B-B8FC-3703850A70CE}" presName="Name35" presStyleLbl="parChTrans1D3" presStyleIdx="5" presStyleCnt="9"/>
      <dgm:spPr/>
    </dgm:pt>
    <dgm:pt modelId="{AB222D2D-DBAF-4685-B988-83BAEB3AA822}" type="pres">
      <dgm:prSet presAssocID="{F36ACC38-2688-457B-B6A4-405C5EFCE9B3}" presName="hierRoot2" presStyleCnt="0">
        <dgm:presLayoutVars>
          <dgm:hierBranch val="r"/>
        </dgm:presLayoutVars>
      </dgm:prSet>
      <dgm:spPr/>
    </dgm:pt>
    <dgm:pt modelId="{01012649-A136-4FC6-B7BA-9FEACBBDB9D8}" type="pres">
      <dgm:prSet presAssocID="{F36ACC38-2688-457B-B6A4-405C5EFCE9B3}" presName="rootComposite" presStyleCnt="0"/>
      <dgm:spPr/>
    </dgm:pt>
    <dgm:pt modelId="{EF294149-EAF0-4601-9732-B037C49B146F}" type="pres">
      <dgm:prSet presAssocID="{F36ACC38-2688-457B-B6A4-405C5EFCE9B3}" presName="rootText" presStyleLbl="node3" presStyleIdx="5" presStyleCnt="9">
        <dgm:presLayoutVars>
          <dgm:chPref val="3"/>
        </dgm:presLayoutVars>
      </dgm:prSet>
      <dgm:spPr/>
    </dgm:pt>
    <dgm:pt modelId="{A0AD3872-5A27-41EF-A6B6-DD9EAE527A0A}" type="pres">
      <dgm:prSet presAssocID="{F36ACC38-2688-457B-B6A4-405C5EFCE9B3}" presName="rootConnector" presStyleLbl="node3" presStyleIdx="5" presStyleCnt="9"/>
      <dgm:spPr/>
    </dgm:pt>
    <dgm:pt modelId="{AC57BBBC-71B7-43D1-8748-372115B58EA3}" type="pres">
      <dgm:prSet presAssocID="{F36ACC38-2688-457B-B6A4-405C5EFCE9B3}" presName="hierChild4" presStyleCnt="0"/>
      <dgm:spPr/>
    </dgm:pt>
    <dgm:pt modelId="{F8C46E84-1445-453B-8DDB-1CD26FFD766D}" type="pres">
      <dgm:prSet presAssocID="{F36ACC38-2688-457B-B6A4-405C5EFCE9B3}" presName="hierChild5" presStyleCnt="0"/>
      <dgm:spPr/>
    </dgm:pt>
    <dgm:pt modelId="{8195EFA3-7350-4CD2-95FC-7197BBE7E2A3}" type="pres">
      <dgm:prSet presAssocID="{81D49F5B-88DE-4C5C-AE94-C2BE6A16A350}" presName="Name35" presStyleLbl="parChTrans1D3" presStyleIdx="6" presStyleCnt="9"/>
      <dgm:spPr/>
    </dgm:pt>
    <dgm:pt modelId="{E2858849-C1E6-4726-8895-5DDE714E2BAF}" type="pres">
      <dgm:prSet presAssocID="{81022B8F-B315-4E17-B653-B3E76018719B}" presName="hierRoot2" presStyleCnt="0">
        <dgm:presLayoutVars>
          <dgm:hierBranch val="r"/>
        </dgm:presLayoutVars>
      </dgm:prSet>
      <dgm:spPr/>
    </dgm:pt>
    <dgm:pt modelId="{295E2CBC-A05A-4906-9C43-9A1616D3E61F}" type="pres">
      <dgm:prSet presAssocID="{81022B8F-B315-4E17-B653-B3E76018719B}" presName="rootComposite" presStyleCnt="0"/>
      <dgm:spPr/>
    </dgm:pt>
    <dgm:pt modelId="{04D1C00B-7DB7-4CEB-A3B2-5A715C035D6B}" type="pres">
      <dgm:prSet presAssocID="{81022B8F-B315-4E17-B653-B3E76018719B}" presName="rootText" presStyleLbl="node3" presStyleIdx="6" presStyleCnt="9">
        <dgm:presLayoutVars>
          <dgm:chPref val="3"/>
        </dgm:presLayoutVars>
      </dgm:prSet>
      <dgm:spPr/>
    </dgm:pt>
    <dgm:pt modelId="{DF621254-786C-46ED-8FBD-A8C12A9BCC30}" type="pres">
      <dgm:prSet presAssocID="{81022B8F-B315-4E17-B653-B3E76018719B}" presName="rootConnector" presStyleLbl="node3" presStyleIdx="6" presStyleCnt="9"/>
      <dgm:spPr/>
    </dgm:pt>
    <dgm:pt modelId="{2C1BDBAE-906B-4EB4-91CA-961257DA3D2D}" type="pres">
      <dgm:prSet presAssocID="{81022B8F-B315-4E17-B653-B3E76018719B}" presName="hierChild4" presStyleCnt="0"/>
      <dgm:spPr/>
    </dgm:pt>
    <dgm:pt modelId="{BAD80C75-E64B-4155-87F7-48FAF4E7CD45}" type="pres">
      <dgm:prSet presAssocID="{81022B8F-B315-4E17-B653-B3E76018719B}" presName="hierChild5" presStyleCnt="0"/>
      <dgm:spPr/>
    </dgm:pt>
    <dgm:pt modelId="{96574AA7-412D-4BFE-9B28-6E12536D477F}" type="pres">
      <dgm:prSet presAssocID="{76C4A8F5-E05B-4E5E-BD13-046D0AEEBF65}" presName="hierChild5" presStyleCnt="0"/>
      <dgm:spPr/>
    </dgm:pt>
    <dgm:pt modelId="{9C5C40BE-AE91-4168-9B73-6859FAE9698B}" type="pres">
      <dgm:prSet presAssocID="{AD172076-F484-41F2-99A0-C82081A355CB}" presName="Name50" presStyleLbl="parChTrans1D2" presStyleIdx="2" presStyleCnt="3"/>
      <dgm:spPr/>
    </dgm:pt>
    <dgm:pt modelId="{1532AC52-5401-4E8C-8E07-E2A69C12430D}" type="pres">
      <dgm:prSet presAssocID="{30D7C3D0-D62D-472A-88EB-1EE785655632}" presName="hierRoot2" presStyleCnt="0">
        <dgm:presLayoutVars>
          <dgm:hierBranch/>
        </dgm:presLayoutVars>
      </dgm:prSet>
      <dgm:spPr/>
    </dgm:pt>
    <dgm:pt modelId="{CB17413A-3902-4840-B705-A054EA9C1D6A}" type="pres">
      <dgm:prSet presAssocID="{30D7C3D0-D62D-472A-88EB-1EE785655632}" presName="rootComposite" presStyleCnt="0"/>
      <dgm:spPr/>
    </dgm:pt>
    <dgm:pt modelId="{27A77E00-BA37-4E53-85CB-F81B32BB5384}" type="pres">
      <dgm:prSet presAssocID="{30D7C3D0-D62D-472A-88EB-1EE785655632}" presName="rootText" presStyleLbl="node2" presStyleIdx="2" presStyleCnt="3">
        <dgm:presLayoutVars>
          <dgm:chPref val="3"/>
        </dgm:presLayoutVars>
      </dgm:prSet>
      <dgm:spPr/>
    </dgm:pt>
    <dgm:pt modelId="{52200437-9C78-43CB-9A70-05BFC1618144}" type="pres">
      <dgm:prSet presAssocID="{30D7C3D0-D62D-472A-88EB-1EE785655632}" presName="rootConnector" presStyleLbl="node2" presStyleIdx="2" presStyleCnt="3"/>
      <dgm:spPr/>
    </dgm:pt>
    <dgm:pt modelId="{11F757F1-5740-4EA0-ACFB-FDEA86131B91}" type="pres">
      <dgm:prSet presAssocID="{30D7C3D0-D62D-472A-88EB-1EE785655632}" presName="hierChild4" presStyleCnt="0"/>
      <dgm:spPr/>
    </dgm:pt>
    <dgm:pt modelId="{D95BAC07-D598-4B74-B10E-6EF8F660AF17}" type="pres">
      <dgm:prSet presAssocID="{3ABE50B0-973B-467C-AEB4-1F6AAD39E12D}" presName="Name35" presStyleLbl="parChTrans1D3" presStyleIdx="7" presStyleCnt="9"/>
      <dgm:spPr/>
    </dgm:pt>
    <dgm:pt modelId="{066F20E3-13CE-4106-A558-C6F839294FD2}" type="pres">
      <dgm:prSet presAssocID="{B001F9A9-34B3-4C7C-A5D8-DFC9073AE04A}" presName="hierRoot2" presStyleCnt="0">
        <dgm:presLayoutVars>
          <dgm:hierBranch val="r"/>
        </dgm:presLayoutVars>
      </dgm:prSet>
      <dgm:spPr/>
    </dgm:pt>
    <dgm:pt modelId="{D57D9A59-0C27-4EDB-B33E-C849283D0BE5}" type="pres">
      <dgm:prSet presAssocID="{B001F9A9-34B3-4C7C-A5D8-DFC9073AE04A}" presName="rootComposite" presStyleCnt="0"/>
      <dgm:spPr/>
    </dgm:pt>
    <dgm:pt modelId="{878D4A9D-85D7-41A1-92BA-9170294489BE}" type="pres">
      <dgm:prSet presAssocID="{B001F9A9-34B3-4C7C-A5D8-DFC9073AE04A}" presName="rootText" presStyleLbl="node3" presStyleIdx="7" presStyleCnt="9">
        <dgm:presLayoutVars>
          <dgm:chPref val="3"/>
        </dgm:presLayoutVars>
      </dgm:prSet>
      <dgm:spPr/>
    </dgm:pt>
    <dgm:pt modelId="{8B90E610-9787-47EA-8865-B8F629E575AB}" type="pres">
      <dgm:prSet presAssocID="{B001F9A9-34B3-4C7C-A5D8-DFC9073AE04A}" presName="rootConnector" presStyleLbl="node3" presStyleIdx="7" presStyleCnt="9"/>
      <dgm:spPr/>
    </dgm:pt>
    <dgm:pt modelId="{9766F413-D17D-4D00-9D1B-BFBA34FA9121}" type="pres">
      <dgm:prSet presAssocID="{B001F9A9-34B3-4C7C-A5D8-DFC9073AE04A}" presName="hierChild4" presStyleCnt="0"/>
      <dgm:spPr/>
    </dgm:pt>
    <dgm:pt modelId="{4A4F646B-3567-44F7-96C6-6D4479E5A17D}" type="pres">
      <dgm:prSet presAssocID="{B001F9A9-34B3-4C7C-A5D8-DFC9073AE04A}" presName="hierChild5" presStyleCnt="0"/>
      <dgm:spPr/>
    </dgm:pt>
    <dgm:pt modelId="{BDB593CA-52B1-4DF2-A9A5-A3D6514B6065}" type="pres">
      <dgm:prSet presAssocID="{EC4A1CFF-46BF-40B3-A377-E194F199866C}" presName="Name35" presStyleLbl="parChTrans1D3" presStyleIdx="8" presStyleCnt="9"/>
      <dgm:spPr/>
    </dgm:pt>
    <dgm:pt modelId="{A8824203-0DB6-493F-9996-56F5B4440B06}" type="pres">
      <dgm:prSet presAssocID="{EE668723-7EF7-49A3-BCB0-A0B164E9393B}" presName="hierRoot2" presStyleCnt="0">
        <dgm:presLayoutVars>
          <dgm:hierBranch val="r"/>
        </dgm:presLayoutVars>
      </dgm:prSet>
      <dgm:spPr/>
    </dgm:pt>
    <dgm:pt modelId="{11F72E3D-E43D-4748-A554-7AB469384A9C}" type="pres">
      <dgm:prSet presAssocID="{EE668723-7EF7-49A3-BCB0-A0B164E9393B}" presName="rootComposite" presStyleCnt="0"/>
      <dgm:spPr/>
    </dgm:pt>
    <dgm:pt modelId="{F7B68F31-F156-4D1B-8259-C1B4176F88E9}" type="pres">
      <dgm:prSet presAssocID="{EE668723-7EF7-49A3-BCB0-A0B164E9393B}" presName="rootText" presStyleLbl="node3" presStyleIdx="8" presStyleCnt="9">
        <dgm:presLayoutVars>
          <dgm:chPref val="3"/>
        </dgm:presLayoutVars>
      </dgm:prSet>
      <dgm:spPr/>
    </dgm:pt>
    <dgm:pt modelId="{1F5EEEDB-DD5B-4A88-8D2D-783393494CB6}" type="pres">
      <dgm:prSet presAssocID="{EE668723-7EF7-49A3-BCB0-A0B164E9393B}" presName="rootConnector" presStyleLbl="node3" presStyleIdx="8" presStyleCnt="9"/>
      <dgm:spPr/>
    </dgm:pt>
    <dgm:pt modelId="{3D6DA784-409C-4F66-9CCD-7E0586017CA6}" type="pres">
      <dgm:prSet presAssocID="{EE668723-7EF7-49A3-BCB0-A0B164E9393B}" presName="hierChild4" presStyleCnt="0"/>
      <dgm:spPr/>
    </dgm:pt>
    <dgm:pt modelId="{906C4EE7-6E72-48A3-883F-E3C645C646E2}" type="pres">
      <dgm:prSet presAssocID="{EE668723-7EF7-49A3-BCB0-A0B164E9393B}" presName="hierChild5" presStyleCnt="0"/>
      <dgm:spPr/>
    </dgm:pt>
    <dgm:pt modelId="{5585F1EF-F483-4918-97E0-7AB636AB46B7}" type="pres">
      <dgm:prSet presAssocID="{30D7C3D0-D62D-472A-88EB-1EE785655632}" presName="hierChild5" presStyleCnt="0"/>
      <dgm:spPr/>
    </dgm:pt>
    <dgm:pt modelId="{5F1EEC35-88A8-47DB-9760-FF5C91FA0E09}" type="pres">
      <dgm:prSet presAssocID="{E82B8A08-3A6C-4411-99F5-68F69946EB23}" presName="hierChild3" presStyleCnt="0"/>
      <dgm:spPr/>
    </dgm:pt>
  </dgm:ptLst>
  <dgm:cxnLst>
    <dgm:cxn modelId="{A8E4EA09-C6E0-4633-B48B-F4A15DDA0BC0}" type="presOf" srcId="{7A198331-76DC-4F66-B6A0-34A5BF5B2E97}" destId="{05E7FF0B-7870-43F4-8824-94BB5A91B7F9}" srcOrd="0" destOrd="0" presId="urn:microsoft.com/office/officeart/2005/8/layout/orgChart1"/>
    <dgm:cxn modelId="{84B6770E-CF6C-4DB5-A71A-8C1AFFD36EB6}" type="presOf" srcId="{EC4A1CFF-46BF-40B3-A377-E194F199866C}" destId="{BDB593CA-52B1-4DF2-A9A5-A3D6514B6065}" srcOrd="0" destOrd="0" presId="urn:microsoft.com/office/officeart/2005/8/layout/orgChart1"/>
    <dgm:cxn modelId="{048262B9-CC6A-41D8-8B1F-6B89A4B18C6E}" srcId="{BB09D5BC-772C-41BE-821F-251F63FFFD8E}" destId="{30B63F6C-BFAC-4C5E-ACF7-6AB1399B8FF5}" srcOrd="2" destOrd="0" parTransId="{7245C84C-363E-49E6-BE96-4D0D04912BA6}" sibTransId="{03A2ACED-17B3-44F6-A548-6396AB163835}"/>
    <dgm:cxn modelId="{EA828939-2206-4283-AA2A-2311DB173A4B}" type="presOf" srcId="{EE668723-7EF7-49A3-BCB0-A0B164E9393B}" destId="{1F5EEEDB-DD5B-4A88-8D2D-783393494CB6}" srcOrd="1" destOrd="0" presId="urn:microsoft.com/office/officeart/2005/8/layout/orgChart1"/>
    <dgm:cxn modelId="{06CCB6A2-29D9-4863-B2CF-9BC60602616D}" srcId="{BB09D5BC-772C-41BE-821F-251F63FFFD8E}" destId="{AD3622E0-44BF-4AB4-8D87-48D812147196}" srcOrd="0" destOrd="0" parTransId="{7E947701-AD92-419E-A4F5-39F4B5EF5084}" sibTransId="{E5A03581-D0D1-4D3E-80CA-446BDEBEFCF7}"/>
    <dgm:cxn modelId="{D9F598CE-B9BA-4060-BBFB-0111951B8393}" srcId="{8220C225-588E-4D16-BEBA-725FB9A192F7}" destId="{E82B8A08-3A6C-4411-99F5-68F69946EB23}" srcOrd="0" destOrd="0" parTransId="{DFF3AAB7-D099-48F7-BC66-06A3F26D40D2}" sibTransId="{8CEE854A-4A9F-4665-B813-FA20DC7062D2}"/>
    <dgm:cxn modelId="{4C177128-179B-484D-8A12-5CA95917AAAE}" type="presOf" srcId="{CB55CB55-0319-412B-BF64-DF895D570A8F}" destId="{6B52760A-96DB-4393-AB96-E443A217BE8A}" srcOrd="1" destOrd="0" presId="urn:microsoft.com/office/officeart/2005/8/layout/orgChart1"/>
    <dgm:cxn modelId="{43298B5F-199E-4F43-A922-939B414B3B65}" type="presOf" srcId="{F36ACC38-2688-457B-B6A4-405C5EFCE9B3}" destId="{A0AD3872-5A27-41EF-A6B6-DD9EAE527A0A}" srcOrd="1" destOrd="0" presId="urn:microsoft.com/office/officeart/2005/8/layout/orgChart1"/>
    <dgm:cxn modelId="{2C729C44-CEA4-4D29-9291-CD1E835BA0B4}" type="presOf" srcId="{5C496F03-5B9E-4787-B507-9154898BFD4F}" destId="{61C55014-9F1A-4A00-B85F-24E6EEA26114}" srcOrd="0" destOrd="0" presId="urn:microsoft.com/office/officeart/2005/8/layout/orgChart1"/>
    <dgm:cxn modelId="{E9E1B3DF-6448-422F-BF33-25B902109736}" type="presOf" srcId="{210C370F-8EE3-4CF8-8DD4-9556F9D901CC}" destId="{3781E2E4-B2A9-4385-8B26-6DA365EF4D06}" srcOrd="0" destOrd="0" presId="urn:microsoft.com/office/officeart/2005/8/layout/orgChart1"/>
    <dgm:cxn modelId="{F71FABE3-6C08-457A-A888-42918AEED8D2}" type="presOf" srcId="{210C370F-8EE3-4CF8-8DD4-9556F9D901CC}" destId="{9748B5E4-D703-4F97-BD31-EC244A5A9D61}" srcOrd="1" destOrd="0" presId="urn:microsoft.com/office/officeart/2005/8/layout/orgChart1"/>
    <dgm:cxn modelId="{4D67F690-8DD2-4EE3-90CA-DBA5B3383571}" type="presOf" srcId="{81022B8F-B315-4E17-B653-B3E76018719B}" destId="{04D1C00B-7DB7-4CEB-A3B2-5A715C035D6B}" srcOrd="0" destOrd="0" presId="urn:microsoft.com/office/officeart/2005/8/layout/orgChart1"/>
    <dgm:cxn modelId="{B8DCA8ED-DF9A-44C9-9BDC-A1CEECE3E2C9}" type="presOf" srcId="{30D7C3D0-D62D-472A-88EB-1EE785655632}" destId="{52200437-9C78-43CB-9A70-05BFC1618144}" srcOrd="1" destOrd="0" presId="urn:microsoft.com/office/officeart/2005/8/layout/orgChart1"/>
    <dgm:cxn modelId="{F0B118B9-8C38-4FC3-BF0B-5CACEDD7C087}" type="presOf" srcId="{E82B8A08-3A6C-4411-99F5-68F69946EB23}" destId="{4F2A5A28-455E-44E8-AAC4-C59B8EE5D324}" srcOrd="0" destOrd="0" presId="urn:microsoft.com/office/officeart/2005/8/layout/orgChart1"/>
    <dgm:cxn modelId="{0093C4F9-239E-4E62-8029-C6CB19BD040B}" srcId="{E82B8A08-3A6C-4411-99F5-68F69946EB23}" destId="{30D7C3D0-D62D-472A-88EB-1EE785655632}" srcOrd="2" destOrd="0" parTransId="{AD172076-F484-41F2-99A0-C82081A355CB}" sibTransId="{38A7F44D-AED7-42E1-9445-67927828D85D}"/>
    <dgm:cxn modelId="{988E00FE-69C2-4BDD-B9AE-2D550A8A7DC5}" type="presOf" srcId="{7245C84C-363E-49E6-BE96-4D0D04912BA6}" destId="{FF3CEE76-3E87-4765-BD58-0024E06CBFEC}" srcOrd="0" destOrd="0" presId="urn:microsoft.com/office/officeart/2005/8/layout/orgChart1"/>
    <dgm:cxn modelId="{79498573-D5A5-4037-8367-0AFD4A7381E6}" type="presOf" srcId="{30D7C3D0-D62D-472A-88EB-1EE785655632}" destId="{27A77E00-BA37-4E53-85CB-F81B32BB5384}" srcOrd="0" destOrd="0" presId="urn:microsoft.com/office/officeart/2005/8/layout/orgChart1"/>
    <dgm:cxn modelId="{9A3E396E-1746-4B79-873A-8C60CF06AA92}" srcId="{76C4A8F5-E05B-4E5E-BD13-046D0AEEBF65}" destId="{210C370F-8EE3-4CF8-8DD4-9556F9D901CC}" srcOrd="1" destOrd="0" parTransId="{5C496F03-5B9E-4787-B507-9154898BFD4F}" sibTransId="{83A20C69-A777-42B1-98EB-DB88B1F53427}"/>
    <dgm:cxn modelId="{1BADB13B-AB4B-4720-8CB4-6494C0340992}" type="presOf" srcId="{76C4A8F5-E05B-4E5E-BD13-046D0AEEBF65}" destId="{C43CDB88-F00A-4E7D-85A8-A11DFC520DD7}" srcOrd="1" destOrd="0" presId="urn:microsoft.com/office/officeart/2005/8/layout/orgChart1"/>
    <dgm:cxn modelId="{B846A487-FD23-4981-9435-36631CE648CA}" type="presOf" srcId="{AD3622E0-44BF-4AB4-8D87-48D812147196}" destId="{0812F3DE-CDB4-4CF5-82A2-6EEFC33EE635}" srcOrd="1" destOrd="0" presId="urn:microsoft.com/office/officeart/2005/8/layout/orgChart1"/>
    <dgm:cxn modelId="{5AC684B9-E07A-4C53-8AB3-98C67884A8F4}" type="presOf" srcId="{3ABE50B0-973B-467C-AEB4-1F6AAD39E12D}" destId="{D95BAC07-D598-4B74-B10E-6EF8F660AF17}" srcOrd="0" destOrd="0" presId="urn:microsoft.com/office/officeart/2005/8/layout/orgChart1"/>
    <dgm:cxn modelId="{31BE9461-1C61-441D-994F-C00F811760ED}" srcId="{76C4A8F5-E05B-4E5E-BD13-046D0AEEBF65}" destId="{F36ACC38-2688-457B-B6A4-405C5EFCE9B3}" srcOrd="2" destOrd="0" parTransId="{AC008AED-56C4-418B-B8FC-3703850A70CE}" sibTransId="{0548B8B0-875A-4A26-ADBD-7EC51A11D9F9}"/>
    <dgm:cxn modelId="{62A4B209-3DE0-4721-B2EF-A60A7192FA98}" type="presOf" srcId="{7E947701-AD92-419E-A4F5-39F4B5EF5084}" destId="{7E4DD4A0-F768-42D1-A363-527B2C04D33C}" srcOrd="0" destOrd="0" presId="urn:microsoft.com/office/officeart/2005/8/layout/orgChart1"/>
    <dgm:cxn modelId="{DFD194C2-05B7-4828-B6DB-A2C3CDB93A20}" type="presOf" srcId="{5BFC1E08-1912-4A2F-9903-1ABD9C57C108}" destId="{F7E1154C-6EF3-4488-AE05-58637157F4CE}" srcOrd="0" destOrd="0" presId="urn:microsoft.com/office/officeart/2005/8/layout/orgChart1"/>
    <dgm:cxn modelId="{587AB5B2-2C67-4D66-BC9D-042A34653EF3}" type="presOf" srcId="{E82B8A08-3A6C-4411-99F5-68F69946EB23}" destId="{1B4FF45B-69F8-4309-BB5A-FF39B9A615E3}" srcOrd="1" destOrd="0" presId="urn:microsoft.com/office/officeart/2005/8/layout/orgChart1"/>
    <dgm:cxn modelId="{E8374E41-68E9-4226-8E98-50B2EB87FA44}" srcId="{E82B8A08-3A6C-4411-99F5-68F69946EB23}" destId="{BB09D5BC-772C-41BE-821F-251F63FFFD8E}" srcOrd="0" destOrd="0" parTransId="{B748C150-43F2-45A6-80E1-ECF7353535BF}" sibTransId="{7BAFD5B9-D4D2-4671-A6F8-060E5ED7E30F}"/>
    <dgm:cxn modelId="{FFD05C04-DF68-4E2C-8A16-17C369E7C354}" srcId="{76C4A8F5-E05B-4E5E-BD13-046D0AEEBF65}" destId="{81022B8F-B315-4E17-B653-B3E76018719B}" srcOrd="3" destOrd="0" parTransId="{81D49F5B-88DE-4C5C-AE94-C2BE6A16A350}" sibTransId="{31E34DC6-DD4C-4D98-B324-C2AB97F470AB}"/>
    <dgm:cxn modelId="{A4A0F7AA-B272-46D0-86D7-865EABDA119D}" srcId="{30D7C3D0-D62D-472A-88EB-1EE785655632}" destId="{B001F9A9-34B3-4C7C-A5D8-DFC9073AE04A}" srcOrd="0" destOrd="0" parTransId="{3ABE50B0-973B-467C-AEB4-1F6AAD39E12D}" sibTransId="{A5055252-9208-4283-9CAD-CE15A2B215EE}"/>
    <dgm:cxn modelId="{06CB97CD-1D44-4501-B618-BE663291592F}" type="presOf" srcId="{1D20A1B8-DF6D-415B-A9A6-F6DAAB1CD0E1}" destId="{8B4BEE49-E09A-4625-927C-D3C54CD30BAC}" srcOrd="0" destOrd="0" presId="urn:microsoft.com/office/officeart/2005/8/layout/orgChart1"/>
    <dgm:cxn modelId="{F13D506C-686A-4EE8-9573-DE9EB5298EA1}" type="presOf" srcId="{B001F9A9-34B3-4C7C-A5D8-DFC9073AE04A}" destId="{878D4A9D-85D7-41A1-92BA-9170294489BE}" srcOrd="0" destOrd="0" presId="urn:microsoft.com/office/officeart/2005/8/layout/orgChart1"/>
    <dgm:cxn modelId="{B04C081F-51D3-497F-A809-5D1874C2264B}" type="presOf" srcId="{AD172076-F484-41F2-99A0-C82081A355CB}" destId="{9C5C40BE-AE91-4168-9B73-6859FAE9698B}" srcOrd="0" destOrd="0" presId="urn:microsoft.com/office/officeart/2005/8/layout/orgChart1"/>
    <dgm:cxn modelId="{318AA78F-0104-42E8-AD16-BF5C3F3AF77B}" srcId="{E82B8A08-3A6C-4411-99F5-68F69946EB23}" destId="{76C4A8F5-E05B-4E5E-BD13-046D0AEEBF65}" srcOrd="1" destOrd="0" parTransId="{1D20A1B8-DF6D-415B-A9A6-F6DAAB1CD0E1}" sibTransId="{B669C27C-9C59-4F0D-B71D-1F9C86BAC21D}"/>
    <dgm:cxn modelId="{350EF840-961A-40C3-97D4-0E7561FCB6F3}" srcId="{76C4A8F5-E05B-4E5E-BD13-046D0AEEBF65}" destId="{5BFC1E08-1912-4A2F-9903-1ABD9C57C108}" srcOrd="0" destOrd="0" parTransId="{7A198331-76DC-4F66-B6A0-34A5BF5B2E97}" sibTransId="{C57B1E41-DC55-4E79-A41F-137D33B9D4B1}"/>
    <dgm:cxn modelId="{923AB2CA-DF1D-4863-B90E-17AD256D8DBE}" type="presOf" srcId="{8220C225-588E-4D16-BEBA-725FB9A192F7}" destId="{5D9B090A-C3D0-4223-85D8-E1194ABC18F6}" srcOrd="0" destOrd="0" presId="urn:microsoft.com/office/officeart/2005/8/layout/orgChart1"/>
    <dgm:cxn modelId="{FE786B2C-CBB4-4F24-A885-5D4FF55A3791}" type="presOf" srcId="{76C4A8F5-E05B-4E5E-BD13-046D0AEEBF65}" destId="{32B769C3-16A8-4677-A75A-E941F39E0886}" srcOrd="0" destOrd="0" presId="urn:microsoft.com/office/officeart/2005/8/layout/orgChart1"/>
    <dgm:cxn modelId="{F107C179-9B75-4468-97B7-71EEF9110512}" type="presOf" srcId="{B001F9A9-34B3-4C7C-A5D8-DFC9073AE04A}" destId="{8B90E610-9787-47EA-8865-B8F629E575AB}" srcOrd="1" destOrd="0" presId="urn:microsoft.com/office/officeart/2005/8/layout/orgChart1"/>
    <dgm:cxn modelId="{41A37326-1A63-4DB7-9A42-7AF6637FB942}" type="presOf" srcId="{BB09D5BC-772C-41BE-821F-251F63FFFD8E}" destId="{1A1F3295-4F9D-482D-B782-C1237637F911}" srcOrd="1" destOrd="0" presId="urn:microsoft.com/office/officeart/2005/8/layout/orgChart1"/>
    <dgm:cxn modelId="{323284B6-EA0E-4544-9578-EA46DD63C584}" type="presOf" srcId="{B748C150-43F2-45A6-80E1-ECF7353535BF}" destId="{4D799BE9-E0A7-4112-A400-C0B39C2E72E3}" srcOrd="0" destOrd="0" presId="urn:microsoft.com/office/officeart/2005/8/layout/orgChart1"/>
    <dgm:cxn modelId="{9D6F5A95-5D2D-4386-B6F5-1C5CC7C1C1B7}" type="presOf" srcId="{BB09D5BC-772C-41BE-821F-251F63FFFD8E}" destId="{A7D1A438-3EE9-48C5-AFE9-300B79589FD5}" srcOrd="0" destOrd="0" presId="urn:microsoft.com/office/officeart/2005/8/layout/orgChart1"/>
    <dgm:cxn modelId="{68A6DBCD-5177-499C-BC3B-622F6044B48D}" type="presOf" srcId="{81022B8F-B315-4E17-B653-B3E76018719B}" destId="{DF621254-786C-46ED-8FBD-A8C12A9BCC30}" srcOrd="1" destOrd="0" presId="urn:microsoft.com/office/officeart/2005/8/layout/orgChart1"/>
    <dgm:cxn modelId="{729E07CA-BF05-4848-8313-D26FE0910A61}" type="presOf" srcId="{81D49F5B-88DE-4C5C-AE94-C2BE6A16A350}" destId="{8195EFA3-7350-4CD2-95FC-7197BBE7E2A3}" srcOrd="0" destOrd="0" presId="urn:microsoft.com/office/officeart/2005/8/layout/orgChart1"/>
    <dgm:cxn modelId="{B0672F5F-52B1-42F4-BA67-748BE52C5C92}" type="presOf" srcId="{96889AFB-EEB9-4F5F-A0A4-0E6472F2166B}" destId="{91D5BC81-D5F5-422B-A639-39010119373F}" srcOrd="0" destOrd="0" presId="urn:microsoft.com/office/officeart/2005/8/layout/orgChart1"/>
    <dgm:cxn modelId="{EDEE0A47-E8DA-40D3-9C08-FDAB6BD7BA74}" srcId="{30D7C3D0-D62D-472A-88EB-1EE785655632}" destId="{EE668723-7EF7-49A3-BCB0-A0B164E9393B}" srcOrd="1" destOrd="0" parTransId="{EC4A1CFF-46BF-40B3-A377-E194F199866C}" sibTransId="{A883E03D-6A36-45D1-98E7-E45E97EDCB06}"/>
    <dgm:cxn modelId="{A7F69942-3FD4-49F6-8975-7D0C0B6B8059}" type="presOf" srcId="{EE668723-7EF7-49A3-BCB0-A0B164E9393B}" destId="{F7B68F31-F156-4D1B-8259-C1B4176F88E9}" srcOrd="0" destOrd="0" presId="urn:microsoft.com/office/officeart/2005/8/layout/orgChart1"/>
    <dgm:cxn modelId="{697D89EC-0F6A-4369-8F74-D79E8415AE6E}" type="presOf" srcId="{AC008AED-56C4-418B-B8FC-3703850A70CE}" destId="{58FAA30F-6C6B-44C2-A031-FB297AE06FE8}" srcOrd="0" destOrd="0" presId="urn:microsoft.com/office/officeart/2005/8/layout/orgChart1"/>
    <dgm:cxn modelId="{1A6CCB25-72FE-46B9-B9CA-BC3CEC79D5CA}" type="presOf" srcId="{30B63F6C-BFAC-4C5E-ACF7-6AB1399B8FF5}" destId="{3046580A-102B-4216-907A-B40755F7C7E9}" srcOrd="1" destOrd="0" presId="urn:microsoft.com/office/officeart/2005/8/layout/orgChart1"/>
    <dgm:cxn modelId="{79EFE71D-6158-4904-8F95-204468A0C357}" type="presOf" srcId="{AD3622E0-44BF-4AB4-8D87-48D812147196}" destId="{F83ADA2A-061B-4CC8-8B63-E2C8A7B61623}" srcOrd="0" destOrd="0" presId="urn:microsoft.com/office/officeart/2005/8/layout/orgChart1"/>
    <dgm:cxn modelId="{78099817-EFDC-4384-B5AC-BBB2287CE1DE}" srcId="{BB09D5BC-772C-41BE-821F-251F63FFFD8E}" destId="{CB55CB55-0319-412B-BF64-DF895D570A8F}" srcOrd="1" destOrd="0" parTransId="{96889AFB-EEB9-4F5F-A0A4-0E6472F2166B}" sibTransId="{6691C083-B8A3-45DD-A942-24C530BC1EF1}"/>
    <dgm:cxn modelId="{C902A4A0-719E-43D2-B009-2E576442529E}" type="presOf" srcId="{F36ACC38-2688-457B-B6A4-405C5EFCE9B3}" destId="{EF294149-EAF0-4601-9732-B037C49B146F}" srcOrd="0" destOrd="0" presId="urn:microsoft.com/office/officeart/2005/8/layout/orgChart1"/>
    <dgm:cxn modelId="{23810948-97C4-436E-B956-601B02B5469D}" type="presOf" srcId="{5BFC1E08-1912-4A2F-9903-1ABD9C57C108}" destId="{46B94D2F-70EB-4F94-8196-91F1F7F56A7E}" srcOrd="1" destOrd="0" presId="urn:microsoft.com/office/officeart/2005/8/layout/orgChart1"/>
    <dgm:cxn modelId="{BACE27EA-3461-4DBA-944A-E2A31A75CF7B}" type="presOf" srcId="{CB55CB55-0319-412B-BF64-DF895D570A8F}" destId="{A3F7BD0A-9DD2-44C5-B644-17D3C4EAE6B2}" srcOrd="0" destOrd="0" presId="urn:microsoft.com/office/officeart/2005/8/layout/orgChart1"/>
    <dgm:cxn modelId="{27E3D760-5E88-4A7D-9324-ADBF14E022F2}" type="presOf" srcId="{30B63F6C-BFAC-4C5E-ACF7-6AB1399B8FF5}" destId="{E07D1821-1EAB-4A9C-9B40-5748B3D1E8F3}" srcOrd="0" destOrd="0" presId="urn:microsoft.com/office/officeart/2005/8/layout/orgChart1"/>
    <dgm:cxn modelId="{57C52F73-CFCA-4994-A827-28EEFA7D7319}" type="presParOf" srcId="{5D9B090A-C3D0-4223-85D8-E1194ABC18F6}" destId="{0035CD82-9CE6-4F32-8315-A9634A9B5CCF}" srcOrd="0" destOrd="0" presId="urn:microsoft.com/office/officeart/2005/8/layout/orgChart1"/>
    <dgm:cxn modelId="{60F5D8C2-2668-4EDB-8CA6-D1F52AE704DC}" type="presParOf" srcId="{0035CD82-9CE6-4F32-8315-A9634A9B5CCF}" destId="{55E72845-72C0-4016-AE54-F2866C3FC5CC}" srcOrd="0" destOrd="0" presId="urn:microsoft.com/office/officeart/2005/8/layout/orgChart1"/>
    <dgm:cxn modelId="{120C4770-E640-4B85-9389-47169D02AB7B}" type="presParOf" srcId="{55E72845-72C0-4016-AE54-F2866C3FC5CC}" destId="{4F2A5A28-455E-44E8-AAC4-C59B8EE5D324}" srcOrd="0" destOrd="0" presId="urn:microsoft.com/office/officeart/2005/8/layout/orgChart1"/>
    <dgm:cxn modelId="{307A4CC0-EB67-4AB6-AFED-933A3418C145}" type="presParOf" srcId="{55E72845-72C0-4016-AE54-F2866C3FC5CC}" destId="{1B4FF45B-69F8-4309-BB5A-FF39B9A615E3}" srcOrd="1" destOrd="0" presId="urn:microsoft.com/office/officeart/2005/8/layout/orgChart1"/>
    <dgm:cxn modelId="{D9B3F1A6-F5A3-48B1-A0EB-2D987B812C19}" type="presParOf" srcId="{0035CD82-9CE6-4F32-8315-A9634A9B5CCF}" destId="{B5F7B5B1-D98D-4C45-8B76-F9A4E96A1038}" srcOrd="1" destOrd="0" presId="urn:microsoft.com/office/officeart/2005/8/layout/orgChart1"/>
    <dgm:cxn modelId="{9B4FEC99-8620-4266-AD29-71256841528B}" type="presParOf" srcId="{B5F7B5B1-D98D-4C45-8B76-F9A4E96A1038}" destId="{4D799BE9-E0A7-4112-A400-C0B39C2E72E3}" srcOrd="0" destOrd="0" presId="urn:microsoft.com/office/officeart/2005/8/layout/orgChart1"/>
    <dgm:cxn modelId="{0F0D8B0C-1617-4D7B-996E-A75C3BF77850}" type="presParOf" srcId="{B5F7B5B1-D98D-4C45-8B76-F9A4E96A1038}" destId="{014D79A3-14F8-4AE6-A759-32793590453F}" srcOrd="1" destOrd="0" presId="urn:microsoft.com/office/officeart/2005/8/layout/orgChart1"/>
    <dgm:cxn modelId="{F03AB328-7FAD-4C86-AD48-4AA4066166CB}" type="presParOf" srcId="{014D79A3-14F8-4AE6-A759-32793590453F}" destId="{3E9DF069-46D7-41CF-B04E-8D8825946056}" srcOrd="0" destOrd="0" presId="urn:microsoft.com/office/officeart/2005/8/layout/orgChart1"/>
    <dgm:cxn modelId="{326CB58A-1796-4474-9B26-8078C2B15E10}" type="presParOf" srcId="{3E9DF069-46D7-41CF-B04E-8D8825946056}" destId="{A7D1A438-3EE9-48C5-AFE9-300B79589FD5}" srcOrd="0" destOrd="0" presId="urn:microsoft.com/office/officeart/2005/8/layout/orgChart1"/>
    <dgm:cxn modelId="{06160F65-3AD6-4161-B793-27C32785A3D9}" type="presParOf" srcId="{3E9DF069-46D7-41CF-B04E-8D8825946056}" destId="{1A1F3295-4F9D-482D-B782-C1237637F911}" srcOrd="1" destOrd="0" presId="urn:microsoft.com/office/officeart/2005/8/layout/orgChart1"/>
    <dgm:cxn modelId="{8869B931-CF2F-4DE3-A96E-610CC25279D6}" type="presParOf" srcId="{014D79A3-14F8-4AE6-A759-32793590453F}" destId="{73B17036-82B6-4117-8371-D99A37A62E16}" srcOrd="1" destOrd="0" presId="urn:microsoft.com/office/officeart/2005/8/layout/orgChart1"/>
    <dgm:cxn modelId="{D5C79FFA-6583-4459-8269-18689AA7D69A}" type="presParOf" srcId="{73B17036-82B6-4117-8371-D99A37A62E16}" destId="{7E4DD4A0-F768-42D1-A363-527B2C04D33C}" srcOrd="0" destOrd="0" presId="urn:microsoft.com/office/officeart/2005/8/layout/orgChart1"/>
    <dgm:cxn modelId="{2728D24D-B23E-4D24-A374-05C6B44E1108}" type="presParOf" srcId="{73B17036-82B6-4117-8371-D99A37A62E16}" destId="{967686C3-6C66-4E1E-9930-9CA361EF5409}" srcOrd="1" destOrd="0" presId="urn:microsoft.com/office/officeart/2005/8/layout/orgChart1"/>
    <dgm:cxn modelId="{D0F1086E-B47B-4F0D-8DE4-C1EBA8CED863}" type="presParOf" srcId="{967686C3-6C66-4E1E-9930-9CA361EF5409}" destId="{30F7128D-6B1B-4588-8290-0D3809821169}" srcOrd="0" destOrd="0" presId="urn:microsoft.com/office/officeart/2005/8/layout/orgChart1"/>
    <dgm:cxn modelId="{3E8ECF6B-4895-486C-A2F0-2790532F5A88}" type="presParOf" srcId="{30F7128D-6B1B-4588-8290-0D3809821169}" destId="{F83ADA2A-061B-4CC8-8B63-E2C8A7B61623}" srcOrd="0" destOrd="0" presId="urn:microsoft.com/office/officeart/2005/8/layout/orgChart1"/>
    <dgm:cxn modelId="{481A0616-1A0B-4A8A-871E-AA43CA3586DA}" type="presParOf" srcId="{30F7128D-6B1B-4588-8290-0D3809821169}" destId="{0812F3DE-CDB4-4CF5-82A2-6EEFC33EE635}" srcOrd="1" destOrd="0" presId="urn:microsoft.com/office/officeart/2005/8/layout/orgChart1"/>
    <dgm:cxn modelId="{7B67030A-2950-49FE-A556-76BEBD488B2E}" type="presParOf" srcId="{967686C3-6C66-4E1E-9930-9CA361EF5409}" destId="{2242CD4D-3BED-4792-9C71-CD63574FD39D}" srcOrd="1" destOrd="0" presId="urn:microsoft.com/office/officeart/2005/8/layout/orgChart1"/>
    <dgm:cxn modelId="{1025E915-E8AA-4537-ACF8-1C5964AF50CF}" type="presParOf" srcId="{967686C3-6C66-4E1E-9930-9CA361EF5409}" destId="{FF328CB5-107C-41CD-A859-EAD8696806C0}" srcOrd="2" destOrd="0" presId="urn:microsoft.com/office/officeart/2005/8/layout/orgChart1"/>
    <dgm:cxn modelId="{DECC46E1-E3A6-4127-9B64-ABE25C6F5AC7}" type="presParOf" srcId="{73B17036-82B6-4117-8371-D99A37A62E16}" destId="{91D5BC81-D5F5-422B-A639-39010119373F}" srcOrd="2" destOrd="0" presId="urn:microsoft.com/office/officeart/2005/8/layout/orgChart1"/>
    <dgm:cxn modelId="{2F04A62E-18CB-4284-9318-36FCAD2860C0}" type="presParOf" srcId="{73B17036-82B6-4117-8371-D99A37A62E16}" destId="{38EF6535-0432-4036-9599-62673F942396}" srcOrd="3" destOrd="0" presId="urn:microsoft.com/office/officeart/2005/8/layout/orgChart1"/>
    <dgm:cxn modelId="{BE04E595-082D-4D6D-ACAA-72E2E912A9FF}" type="presParOf" srcId="{38EF6535-0432-4036-9599-62673F942396}" destId="{BAE2DECC-F574-4043-BDBA-642A03278CD7}" srcOrd="0" destOrd="0" presId="urn:microsoft.com/office/officeart/2005/8/layout/orgChart1"/>
    <dgm:cxn modelId="{C80F7079-DB69-407D-80F8-23593012FCB2}" type="presParOf" srcId="{BAE2DECC-F574-4043-BDBA-642A03278CD7}" destId="{A3F7BD0A-9DD2-44C5-B644-17D3C4EAE6B2}" srcOrd="0" destOrd="0" presId="urn:microsoft.com/office/officeart/2005/8/layout/orgChart1"/>
    <dgm:cxn modelId="{915BA991-9DD2-4FAB-89A0-34AB397A81C6}" type="presParOf" srcId="{BAE2DECC-F574-4043-BDBA-642A03278CD7}" destId="{6B52760A-96DB-4393-AB96-E443A217BE8A}" srcOrd="1" destOrd="0" presId="urn:microsoft.com/office/officeart/2005/8/layout/orgChart1"/>
    <dgm:cxn modelId="{C94D47F8-9B5F-4904-A8F8-E3417E94809C}" type="presParOf" srcId="{38EF6535-0432-4036-9599-62673F942396}" destId="{30FD99A6-B5C2-4C45-B3BD-20C324CAB9B5}" srcOrd="1" destOrd="0" presId="urn:microsoft.com/office/officeart/2005/8/layout/orgChart1"/>
    <dgm:cxn modelId="{909B3C44-66DB-4B68-BDA4-E043CA7807C4}" type="presParOf" srcId="{38EF6535-0432-4036-9599-62673F942396}" destId="{22DE2F96-052E-4FD6-9B06-FB4485C7EEE1}" srcOrd="2" destOrd="0" presId="urn:microsoft.com/office/officeart/2005/8/layout/orgChart1"/>
    <dgm:cxn modelId="{BB4F3E49-B0A3-4708-B4DE-259E6EF5B6C0}" type="presParOf" srcId="{73B17036-82B6-4117-8371-D99A37A62E16}" destId="{FF3CEE76-3E87-4765-BD58-0024E06CBFEC}" srcOrd="4" destOrd="0" presId="urn:microsoft.com/office/officeart/2005/8/layout/orgChart1"/>
    <dgm:cxn modelId="{2DA24CDA-FC8F-44A4-A810-841C4F06A9BF}" type="presParOf" srcId="{73B17036-82B6-4117-8371-D99A37A62E16}" destId="{57E893DE-5F60-46F4-AAB9-95F18E53AEC1}" srcOrd="5" destOrd="0" presId="urn:microsoft.com/office/officeart/2005/8/layout/orgChart1"/>
    <dgm:cxn modelId="{FB56E1F9-787A-41CC-8DD7-A6DEE7755344}" type="presParOf" srcId="{57E893DE-5F60-46F4-AAB9-95F18E53AEC1}" destId="{3669E7D9-7752-4A33-AB3E-E6B13B399CE4}" srcOrd="0" destOrd="0" presId="urn:microsoft.com/office/officeart/2005/8/layout/orgChart1"/>
    <dgm:cxn modelId="{71608CAD-095A-4CCD-8DBC-DF5AD11613D0}" type="presParOf" srcId="{3669E7D9-7752-4A33-AB3E-E6B13B399CE4}" destId="{E07D1821-1EAB-4A9C-9B40-5748B3D1E8F3}" srcOrd="0" destOrd="0" presId="urn:microsoft.com/office/officeart/2005/8/layout/orgChart1"/>
    <dgm:cxn modelId="{DA3A8830-5098-40C5-9D84-67DAEA5D4203}" type="presParOf" srcId="{3669E7D9-7752-4A33-AB3E-E6B13B399CE4}" destId="{3046580A-102B-4216-907A-B40755F7C7E9}" srcOrd="1" destOrd="0" presId="urn:microsoft.com/office/officeart/2005/8/layout/orgChart1"/>
    <dgm:cxn modelId="{E0ADEEE1-4B04-45DD-8B05-6EE60EB96340}" type="presParOf" srcId="{57E893DE-5F60-46F4-AAB9-95F18E53AEC1}" destId="{AC880431-374F-4B9F-8AD4-D7F1DB3572AA}" srcOrd="1" destOrd="0" presId="urn:microsoft.com/office/officeart/2005/8/layout/orgChart1"/>
    <dgm:cxn modelId="{5E0A0D37-8D3F-45D4-A8E8-B98A4406E8FE}" type="presParOf" srcId="{57E893DE-5F60-46F4-AAB9-95F18E53AEC1}" destId="{8297EB1B-8904-4300-B885-2DD9947B0DA5}" srcOrd="2" destOrd="0" presId="urn:microsoft.com/office/officeart/2005/8/layout/orgChart1"/>
    <dgm:cxn modelId="{A1C85BB7-0848-4A9C-9BC6-DE4791F99D7B}" type="presParOf" srcId="{014D79A3-14F8-4AE6-A759-32793590453F}" destId="{80EEE01E-EE89-4E6A-A1AC-546313E332EA}" srcOrd="2" destOrd="0" presId="urn:microsoft.com/office/officeart/2005/8/layout/orgChart1"/>
    <dgm:cxn modelId="{F1D2908A-43CD-43F4-B4D3-FC0F0F55904B}" type="presParOf" srcId="{B5F7B5B1-D98D-4C45-8B76-F9A4E96A1038}" destId="{8B4BEE49-E09A-4625-927C-D3C54CD30BAC}" srcOrd="2" destOrd="0" presId="urn:microsoft.com/office/officeart/2005/8/layout/orgChart1"/>
    <dgm:cxn modelId="{E019D250-177D-4C35-8305-DF2ABB125EEB}" type="presParOf" srcId="{B5F7B5B1-D98D-4C45-8B76-F9A4E96A1038}" destId="{C14E9DDF-EFFD-467D-8921-643148A0183C}" srcOrd="3" destOrd="0" presId="urn:microsoft.com/office/officeart/2005/8/layout/orgChart1"/>
    <dgm:cxn modelId="{686AFE81-B767-42C3-B7C6-0D634F2A4C8A}" type="presParOf" srcId="{C14E9DDF-EFFD-467D-8921-643148A0183C}" destId="{AF45B6B9-DD5C-4B67-85A7-993123F17243}" srcOrd="0" destOrd="0" presId="urn:microsoft.com/office/officeart/2005/8/layout/orgChart1"/>
    <dgm:cxn modelId="{9C6C9822-9D66-41B4-8750-B2DC26CB6AF9}" type="presParOf" srcId="{AF45B6B9-DD5C-4B67-85A7-993123F17243}" destId="{32B769C3-16A8-4677-A75A-E941F39E0886}" srcOrd="0" destOrd="0" presId="urn:microsoft.com/office/officeart/2005/8/layout/orgChart1"/>
    <dgm:cxn modelId="{8315B776-4DD4-4446-9C51-78B43FE701FC}" type="presParOf" srcId="{AF45B6B9-DD5C-4B67-85A7-993123F17243}" destId="{C43CDB88-F00A-4E7D-85A8-A11DFC520DD7}" srcOrd="1" destOrd="0" presId="urn:microsoft.com/office/officeart/2005/8/layout/orgChart1"/>
    <dgm:cxn modelId="{876D721B-54D5-4E6F-B61F-781681961826}" type="presParOf" srcId="{C14E9DDF-EFFD-467D-8921-643148A0183C}" destId="{70882816-9B11-4444-AEFE-CAB33E70FB0E}" srcOrd="1" destOrd="0" presId="urn:microsoft.com/office/officeart/2005/8/layout/orgChart1"/>
    <dgm:cxn modelId="{56F43A04-CEB4-4275-94F0-9BF59DBCE5E4}" type="presParOf" srcId="{70882816-9B11-4444-AEFE-CAB33E70FB0E}" destId="{05E7FF0B-7870-43F4-8824-94BB5A91B7F9}" srcOrd="0" destOrd="0" presId="urn:microsoft.com/office/officeart/2005/8/layout/orgChart1"/>
    <dgm:cxn modelId="{313E03F4-05C3-41B4-8AB6-C4F1DE8FB373}" type="presParOf" srcId="{70882816-9B11-4444-AEFE-CAB33E70FB0E}" destId="{3125B987-4A86-44BE-AF31-BE49E5267165}" srcOrd="1" destOrd="0" presId="urn:microsoft.com/office/officeart/2005/8/layout/orgChart1"/>
    <dgm:cxn modelId="{6F092029-E83B-4892-A562-32AE22D3E8B3}" type="presParOf" srcId="{3125B987-4A86-44BE-AF31-BE49E5267165}" destId="{3C2D11D7-1DE7-4ED6-B9E2-7CF8FA59D055}" srcOrd="0" destOrd="0" presId="urn:microsoft.com/office/officeart/2005/8/layout/orgChart1"/>
    <dgm:cxn modelId="{96398663-7E74-4F9B-AE43-1C7CF2A1AE9F}" type="presParOf" srcId="{3C2D11D7-1DE7-4ED6-B9E2-7CF8FA59D055}" destId="{F7E1154C-6EF3-4488-AE05-58637157F4CE}" srcOrd="0" destOrd="0" presId="urn:microsoft.com/office/officeart/2005/8/layout/orgChart1"/>
    <dgm:cxn modelId="{848420C4-1065-4AC8-AB99-38CC4B76BE0A}" type="presParOf" srcId="{3C2D11D7-1DE7-4ED6-B9E2-7CF8FA59D055}" destId="{46B94D2F-70EB-4F94-8196-91F1F7F56A7E}" srcOrd="1" destOrd="0" presId="urn:microsoft.com/office/officeart/2005/8/layout/orgChart1"/>
    <dgm:cxn modelId="{0868EB0D-2878-405C-AE73-E46A03EBB810}" type="presParOf" srcId="{3125B987-4A86-44BE-AF31-BE49E5267165}" destId="{371BA1DE-04A2-4CE5-9254-B878336EB9C3}" srcOrd="1" destOrd="0" presId="urn:microsoft.com/office/officeart/2005/8/layout/orgChart1"/>
    <dgm:cxn modelId="{33D412B7-B7ED-48F7-91DC-F9EEFF283453}" type="presParOf" srcId="{3125B987-4A86-44BE-AF31-BE49E5267165}" destId="{6480B8E5-7787-4F53-9A9E-D19AB1FE2CC3}" srcOrd="2" destOrd="0" presId="urn:microsoft.com/office/officeart/2005/8/layout/orgChart1"/>
    <dgm:cxn modelId="{F79FDCBB-99EB-4ECB-AF90-7FFE17005E1E}" type="presParOf" srcId="{70882816-9B11-4444-AEFE-CAB33E70FB0E}" destId="{61C55014-9F1A-4A00-B85F-24E6EEA26114}" srcOrd="2" destOrd="0" presId="urn:microsoft.com/office/officeart/2005/8/layout/orgChart1"/>
    <dgm:cxn modelId="{FA46C3ED-F797-4B37-8388-7E476413FC40}" type="presParOf" srcId="{70882816-9B11-4444-AEFE-CAB33E70FB0E}" destId="{93A0F6B8-EEEE-45B7-991E-C1DB728539F5}" srcOrd="3" destOrd="0" presId="urn:microsoft.com/office/officeart/2005/8/layout/orgChart1"/>
    <dgm:cxn modelId="{99803CCF-48DF-4FE7-B19C-3D6CFE45BFB8}" type="presParOf" srcId="{93A0F6B8-EEEE-45B7-991E-C1DB728539F5}" destId="{2778541F-4796-4B48-9010-FF8AF1A13975}" srcOrd="0" destOrd="0" presId="urn:microsoft.com/office/officeart/2005/8/layout/orgChart1"/>
    <dgm:cxn modelId="{AB9D6F9D-0067-4C5B-B81E-CEF520598E32}" type="presParOf" srcId="{2778541F-4796-4B48-9010-FF8AF1A13975}" destId="{3781E2E4-B2A9-4385-8B26-6DA365EF4D06}" srcOrd="0" destOrd="0" presId="urn:microsoft.com/office/officeart/2005/8/layout/orgChart1"/>
    <dgm:cxn modelId="{61C9B79D-7826-4074-B244-B4CBE6E7484B}" type="presParOf" srcId="{2778541F-4796-4B48-9010-FF8AF1A13975}" destId="{9748B5E4-D703-4F97-BD31-EC244A5A9D61}" srcOrd="1" destOrd="0" presId="urn:microsoft.com/office/officeart/2005/8/layout/orgChart1"/>
    <dgm:cxn modelId="{FF8232E9-81DB-4FDE-83BF-9B54E6039D44}" type="presParOf" srcId="{93A0F6B8-EEEE-45B7-991E-C1DB728539F5}" destId="{2FFF83E3-9D93-49F9-8BF0-DE47C5FCAC1D}" srcOrd="1" destOrd="0" presId="urn:microsoft.com/office/officeart/2005/8/layout/orgChart1"/>
    <dgm:cxn modelId="{45D52722-AA26-4734-B4DC-7E993024C879}" type="presParOf" srcId="{93A0F6B8-EEEE-45B7-991E-C1DB728539F5}" destId="{57DD094F-34D8-4FD4-B524-BDFA95F34A8E}" srcOrd="2" destOrd="0" presId="urn:microsoft.com/office/officeart/2005/8/layout/orgChart1"/>
    <dgm:cxn modelId="{11AA9D81-5468-49E2-BE31-FAF968FC0CA0}" type="presParOf" srcId="{70882816-9B11-4444-AEFE-CAB33E70FB0E}" destId="{58FAA30F-6C6B-44C2-A031-FB297AE06FE8}" srcOrd="4" destOrd="0" presId="urn:microsoft.com/office/officeart/2005/8/layout/orgChart1"/>
    <dgm:cxn modelId="{B5403F52-73AC-4AAF-AA40-887C9D59B475}" type="presParOf" srcId="{70882816-9B11-4444-AEFE-CAB33E70FB0E}" destId="{AB222D2D-DBAF-4685-B988-83BAEB3AA822}" srcOrd="5" destOrd="0" presId="urn:microsoft.com/office/officeart/2005/8/layout/orgChart1"/>
    <dgm:cxn modelId="{8948B370-AD31-402E-A6E2-783DFD1981FA}" type="presParOf" srcId="{AB222D2D-DBAF-4685-B988-83BAEB3AA822}" destId="{01012649-A136-4FC6-B7BA-9FEACBBDB9D8}" srcOrd="0" destOrd="0" presId="urn:microsoft.com/office/officeart/2005/8/layout/orgChart1"/>
    <dgm:cxn modelId="{EDAD5B6A-0977-48CD-84C4-CE7F6EFB3E37}" type="presParOf" srcId="{01012649-A136-4FC6-B7BA-9FEACBBDB9D8}" destId="{EF294149-EAF0-4601-9732-B037C49B146F}" srcOrd="0" destOrd="0" presId="urn:microsoft.com/office/officeart/2005/8/layout/orgChart1"/>
    <dgm:cxn modelId="{57460C43-522E-4856-86A1-8530D5889248}" type="presParOf" srcId="{01012649-A136-4FC6-B7BA-9FEACBBDB9D8}" destId="{A0AD3872-5A27-41EF-A6B6-DD9EAE527A0A}" srcOrd="1" destOrd="0" presId="urn:microsoft.com/office/officeart/2005/8/layout/orgChart1"/>
    <dgm:cxn modelId="{49410FD0-4E2E-4E24-ADD7-CB8701A25D16}" type="presParOf" srcId="{AB222D2D-DBAF-4685-B988-83BAEB3AA822}" destId="{AC57BBBC-71B7-43D1-8748-372115B58EA3}" srcOrd="1" destOrd="0" presId="urn:microsoft.com/office/officeart/2005/8/layout/orgChart1"/>
    <dgm:cxn modelId="{A6CD1B24-59D4-4227-848F-A6618839467A}" type="presParOf" srcId="{AB222D2D-DBAF-4685-B988-83BAEB3AA822}" destId="{F8C46E84-1445-453B-8DDB-1CD26FFD766D}" srcOrd="2" destOrd="0" presId="urn:microsoft.com/office/officeart/2005/8/layout/orgChart1"/>
    <dgm:cxn modelId="{7BAE311B-8492-4794-BC2C-0B19072B61AF}" type="presParOf" srcId="{70882816-9B11-4444-AEFE-CAB33E70FB0E}" destId="{8195EFA3-7350-4CD2-95FC-7197BBE7E2A3}" srcOrd="6" destOrd="0" presId="urn:microsoft.com/office/officeart/2005/8/layout/orgChart1"/>
    <dgm:cxn modelId="{8C5C08D9-F49B-4458-85FB-8427A4FEBA01}" type="presParOf" srcId="{70882816-9B11-4444-AEFE-CAB33E70FB0E}" destId="{E2858849-C1E6-4726-8895-5DDE714E2BAF}" srcOrd="7" destOrd="0" presId="urn:microsoft.com/office/officeart/2005/8/layout/orgChart1"/>
    <dgm:cxn modelId="{7D2CA2FB-FF7E-44E7-867D-D757ECB01B84}" type="presParOf" srcId="{E2858849-C1E6-4726-8895-5DDE714E2BAF}" destId="{295E2CBC-A05A-4906-9C43-9A1616D3E61F}" srcOrd="0" destOrd="0" presId="urn:microsoft.com/office/officeart/2005/8/layout/orgChart1"/>
    <dgm:cxn modelId="{7A429F13-F70A-4A2E-BF69-A821B5BB63B7}" type="presParOf" srcId="{295E2CBC-A05A-4906-9C43-9A1616D3E61F}" destId="{04D1C00B-7DB7-4CEB-A3B2-5A715C035D6B}" srcOrd="0" destOrd="0" presId="urn:microsoft.com/office/officeart/2005/8/layout/orgChart1"/>
    <dgm:cxn modelId="{F62AA0CB-4181-4462-98E8-730821DA674E}" type="presParOf" srcId="{295E2CBC-A05A-4906-9C43-9A1616D3E61F}" destId="{DF621254-786C-46ED-8FBD-A8C12A9BCC30}" srcOrd="1" destOrd="0" presId="urn:microsoft.com/office/officeart/2005/8/layout/orgChart1"/>
    <dgm:cxn modelId="{5C22DC30-9A0A-41F0-A2EC-67E5C1D84866}" type="presParOf" srcId="{E2858849-C1E6-4726-8895-5DDE714E2BAF}" destId="{2C1BDBAE-906B-4EB4-91CA-961257DA3D2D}" srcOrd="1" destOrd="0" presId="urn:microsoft.com/office/officeart/2005/8/layout/orgChart1"/>
    <dgm:cxn modelId="{5C7B368D-56B2-44A0-A31B-FA3277FC7B9A}" type="presParOf" srcId="{E2858849-C1E6-4726-8895-5DDE714E2BAF}" destId="{BAD80C75-E64B-4155-87F7-48FAF4E7CD45}" srcOrd="2" destOrd="0" presId="urn:microsoft.com/office/officeart/2005/8/layout/orgChart1"/>
    <dgm:cxn modelId="{135912F4-8313-4E72-8993-B0C440946AA4}" type="presParOf" srcId="{C14E9DDF-EFFD-467D-8921-643148A0183C}" destId="{96574AA7-412D-4BFE-9B28-6E12536D477F}" srcOrd="2" destOrd="0" presId="urn:microsoft.com/office/officeart/2005/8/layout/orgChart1"/>
    <dgm:cxn modelId="{694342A8-2791-447F-85D4-C0E8748D3492}" type="presParOf" srcId="{B5F7B5B1-D98D-4C45-8B76-F9A4E96A1038}" destId="{9C5C40BE-AE91-4168-9B73-6859FAE9698B}" srcOrd="4" destOrd="0" presId="urn:microsoft.com/office/officeart/2005/8/layout/orgChart1"/>
    <dgm:cxn modelId="{F780B5E0-4132-49CD-B132-8A2B64BD45B9}" type="presParOf" srcId="{B5F7B5B1-D98D-4C45-8B76-F9A4E96A1038}" destId="{1532AC52-5401-4E8C-8E07-E2A69C12430D}" srcOrd="5" destOrd="0" presId="urn:microsoft.com/office/officeart/2005/8/layout/orgChart1"/>
    <dgm:cxn modelId="{AD1E1A65-63AC-432A-A7B9-880175D19CE8}" type="presParOf" srcId="{1532AC52-5401-4E8C-8E07-E2A69C12430D}" destId="{CB17413A-3902-4840-B705-A054EA9C1D6A}" srcOrd="0" destOrd="0" presId="urn:microsoft.com/office/officeart/2005/8/layout/orgChart1"/>
    <dgm:cxn modelId="{1FD53AE2-1D71-45D9-8D4E-20B2EE711849}" type="presParOf" srcId="{CB17413A-3902-4840-B705-A054EA9C1D6A}" destId="{27A77E00-BA37-4E53-85CB-F81B32BB5384}" srcOrd="0" destOrd="0" presId="urn:microsoft.com/office/officeart/2005/8/layout/orgChart1"/>
    <dgm:cxn modelId="{79E2E8E2-E28E-4283-9F9D-0F7F3D94F6F5}" type="presParOf" srcId="{CB17413A-3902-4840-B705-A054EA9C1D6A}" destId="{52200437-9C78-43CB-9A70-05BFC1618144}" srcOrd="1" destOrd="0" presId="urn:microsoft.com/office/officeart/2005/8/layout/orgChart1"/>
    <dgm:cxn modelId="{6E965357-26CE-4819-A848-CD29C75A2A4A}" type="presParOf" srcId="{1532AC52-5401-4E8C-8E07-E2A69C12430D}" destId="{11F757F1-5740-4EA0-ACFB-FDEA86131B91}" srcOrd="1" destOrd="0" presId="urn:microsoft.com/office/officeart/2005/8/layout/orgChart1"/>
    <dgm:cxn modelId="{EE692CD4-E10F-4ED7-908F-633E8872DE7B}" type="presParOf" srcId="{11F757F1-5740-4EA0-ACFB-FDEA86131B91}" destId="{D95BAC07-D598-4B74-B10E-6EF8F660AF17}" srcOrd="0" destOrd="0" presId="urn:microsoft.com/office/officeart/2005/8/layout/orgChart1"/>
    <dgm:cxn modelId="{3269D226-4677-4925-9184-93B443CB8120}" type="presParOf" srcId="{11F757F1-5740-4EA0-ACFB-FDEA86131B91}" destId="{066F20E3-13CE-4106-A558-C6F839294FD2}" srcOrd="1" destOrd="0" presId="urn:microsoft.com/office/officeart/2005/8/layout/orgChart1"/>
    <dgm:cxn modelId="{9A034695-1A35-4ADB-8793-63B012575034}" type="presParOf" srcId="{066F20E3-13CE-4106-A558-C6F839294FD2}" destId="{D57D9A59-0C27-4EDB-B33E-C849283D0BE5}" srcOrd="0" destOrd="0" presId="urn:microsoft.com/office/officeart/2005/8/layout/orgChart1"/>
    <dgm:cxn modelId="{B3694267-B606-4D76-9BEB-ED9795BBA4B8}" type="presParOf" srcId="{D57D9A59-0C27-4EDB-B33E-C849283D0BE5}" destId="{878D4A9D-85D7-41A1-92BA-9170294489BE}" srcOrd="0" destOrd="0" presId="urn:microsoft.com/office/officeart/2005/8/layout/orgChart1"/>
    <dgm:cxn modelId="{403DCA10-6578-4812-ACF6-A951059674E0}" type="presParOf" srcId="{D57D9A59-0C27-4EDB-B33E-C849283D0BE5}" destId="{8B90E610-9787-47EA-8865-B8F629E575AB}" srcOrd="1" destOrd="0" presId="urn:microsoft.com/office/officeart/2005/8/layout/orgChart1"/>
    <dgm:cxn modelId="{0B4DD518-9A96-4494-8754-C3E43340A518}" type="presParOf" srcId="{066F20E3-13CE-4106-A558-C6F839294FD2}" destId="{9766F413-D17D-4D00-9D1B-BFBA34FA9121}" srcOrd="1" destOrd="0" presId="urn:microsoft.com/office/officeart/2005/8/layout/orgChart1"/>
    <dgm:cxn modelId="{0C408A1D-082E-4F20-9222-CDF481CCF0FB}" type="presParOf" srcId="{066F20E3-13CE-4106-A558-C6F839294FD2}" destId="{4A4F646B-3567-44F7-96C6-6D4479E5A17D}" srcOrd="2" destOrd="0" presId="urn:microsoft.com/office/officeart/2005/8/layout/orgChart1"/>
    <dgm:cxn modelId="{2ED28DA4-1AD4-4B92-90D0-0E9469A011BC}" type="presParOf" srcId="{11F757F1-5740-4EA0-ACFB-FDEA86131B91}" destId="{BDB593CA-52B1-4DF2-A9A5-A3D6514B6065}" srcOrd="2" destOrd="0" presId="urn:microsoft.com/office/officeart/2005/8/layout/orgChart1"/>
    <dgm:cxn modelId="{64669CD3-4CC9-440A-99CD-D120ED1A9018}" type="presParOf" srcId="{11F757F1-5740-4EA0-ACFB-FDEA86131B91}" destId="{A8824203-0DB6-493F-9996-56F5B4440B06}" srcOrd="3" destOrd="0" presId="urn:microsoft.com/office/officeart/2005/8/layout/orgChart1"/>
    <dgm:cxn modelId="{67767CEE-A174-4D81-B959-034290F81EFF}" type="presParOf" srcId="{A8824203-0DB6-493F-9996-56F5B4440B06}" destId="{11F72E3D-E43D-4748-A554-7AB469384A9C}" srcOrd="0" destOrd="0" presId="urn:microsoft.com/office/officeart/2005/8/layout/orgChart1"/>
    <dgm:cxn modelId="{158BE576-6C53-4889-9D02-B5611D0E07D3}" type="presParOf" srcId="{11F72E3D-E43D-4748-A554-7AB469384A9C}" destId="{F7B68F31-F156-4D1B-8259-C1B4176F88E9}" srcOrd="0" destOrd="0" presId="urn:microsoft.com/office/officeart/2005/8/layout/orgChart1"/>
    <dgm:cxn modelId="{F029889E-9E91-486C-AB83-C7A88E201DBF}" type="presParOf" srcId="{11F72E3D-E43D-4748-A554-7AB469384A9C}" destId="{1F5EEEDB-DD5B-4A88-8D2D-783393494CB6}" srcOrd="1" destOrd="0" presId="urn:microsoft.com/office/officeart/2005/8/layout/orgChart1"/>
    <dgm:cxn modelId="{8FE5C193-7399-47B1-862D-2AE1C9D01680}" type="presParOf" srcId="{A8824203-0DB6-493F-9996-56F5B4440B06}" destId="{3D6DA784-409C-4F66-9CCD-7E0586017CA6}" srcOrd="1" destOrd="0" presId="urn:microsoft.com/office/officeart/2005/8/layout/orgChart1"/>
    <dgm:cxn modelId="{5AB1E8EB-6E36-48BC-B0F6-D70E9503D192}" type="presParOf" srcId="{A8824203-0DB6-493F-9996-56F5B4440B06}" destId="{906C4EE7-6E72-48A3-883F-E3C645C646E2}" srcOrd="2" destOrd="0" presId="urn:microsoft.com/office/officeart/2005/8/layout/orgChart1"/>
    <dgm:cxn modelId="{66AB9DFA-8C0C-4F2E-9C63-E7C4E3B0EFA0}" type="presParOf" srcId="{1532AC52-5401-4E8C-8E07-E2A69C12430D}" destId="{5585F1EF-F483-4918-97E0-7AB636AB46B7}" srcOrd="2" destOrd="0" presId="urn:microsoft.com/office/officeart/2005/8/layout/orgChart1"/>
    <dgm:cxn modelId="{F4A1BBA4-6D58-4DBC-A783-3E2BD966B826}" type="presParOf" srcId="{0035CD82-9CE6-4F32-8315-A9634A9B5CCF}" destId="{5F1EEC35-88A8-47DB-9760-FF5C91FA0E0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2506</Words>
  <Characters>14285</Characters>
  <Application>Microsoft Office Word</Application>
  <DocSecurity>0</DocSecurity>
  <Lines>119</Lines>
  <Paragraphs>33</Paragraphs>
  <ScaleCrop>false</ScaleCrop>
  <Company>Microsoft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2013-10-23T08:39:00Z</dcterms:created>
  <dcterms:modified xsi:type="dcterms:W3CDTF">2013-10-23T08:39:00Z</dcterms:modified>
</cp:coreProperties>
</file>